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9BF" w14:textId="77777777" w:rsidR="00F63E1E" w:rsidRPr="003A2946" w:rsidRDefault="00F63E1E" w:rsidP="003A2946">
      <w:pPr>
        <w:ind w:left="9072"/>
        <w:rPr>
          <w:b/>
        </w:rPr>
      </w:pPr>
    </w:p>
    <w:p w14:paraId="27844173" w14:textId="77777777" w:rsidR="003709A9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Начальнику навчального відділу</w:t>
      </w:r>
    </w:p>
    <w:p w14:paraId="17CFA32F" w14:textId="77777777" w:rsidR="00F63E1E" w:rsidRPr="009203CB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Анатолію ЛЕМЕШКУ</w:t>
      </w:r>
    </w:p>
    <w:p w14:paraId="556821C6" w14:textId="77777777" w:rsidR="009461B4" w:rsidRPr="009203CB" w:rsidRDefault="009461B4" w:rsidP="00B3725B">
      <w:pPr>
        <w:ind w:firstLine="567"/>
        <w:jc w:val="center"/>
        <w:rPr>
          <w:b/>
          <w:sz w:val="26"/>
          <w:szCs w:val="26"/>
        </w:rPr>
      </w:pPr>
    </w:p>
    <w:p w14:paraId="7BFF3B73" w14:textId="77777777" w:rsidR="00F63E1E" w:rsidRPr="009203CB" w:rsidRDefault="00F63E1E" w:rsidP="00B3725B">
      <w:pPr>
        <w:ind w:firstLine="567"/>
        <w:jc w:val="center"/>
        <w:rPr>
          <w:sz w:val="26"/>
          <w:szCs w:val="26"/>
        </w:rPr>
      </w:pPr>
      <w:r w:rsidRPr="009203CB">
        <w:rPr>
          <w:b/>
          <w:sz w:val="26"/>
          <w:szCs w:val="26"/>
        </w:rPr>
        <w:t>ПОДАННЯ</w:t>
      </w:r>
    </w:p>
    <w:p w14:paraId="09989EEB" w14:textId="5EFC27BF" w:rsidR="00F63E1E" w:rsidRDefault="007F1A89" w:rsidP="00B3725B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3709A9" w:rsidRPr="003709A9">
        <w:rPr>
          <w:sz w:val="28"/>
          <w:szCs w:val="26"/>
        </w:rPr>
        <w:t>адаємо перелік</w:t>
      </w:r>
      <w:r w:rsidR="003709A9">
        <w:rPr>
          <w:sz w:val="28"/>
          <w:szCs w:val="26"/>
        </w:rPr>
        <w:t xml:space="preserve"> освітніх компонент</w:t>
      </w:r>
      <w:r w:rsidR="008C6AAF" w:rsidRPr="003709A9">
        <w:rPr>
          <w:sz w:val="28"/>
          <w:szCs w:val="26"/>
        </w:rPr>
        <w:t>,</w:t>
      </w:r>
      <w:r w:rsidR="00F63E1E" w:rsidRPr="008A55D9">
        <w:rPr>
          <w:sz w:val="28"/>
          <w:szCs w:val="26"/>
        </w:rPr>
        <w:t xml:space="preserve"> за якими </w:t>
      </w:r>
      <w:r w:rsidR="00A5617A">
        <w:rPr>
          <w:sz w:val="28"/>
          <w:szCs w:val="26"/>
        </w:rPr>
        <w:t xml:space="preserve">підрозділ </w:t>
      </w:r>
      <w:r w:rsidR="00813F3F">
        <w:rPr>
          <w:sz w:val="28"/>
          <w:szCs w:val="26"/>
        </w:rPr>
        <w:t>планує</w:t>
      </w:r>
      <w:r w:rsidR="00A5617A">
        <w:rPr>
          <w:sz w:val="28"/>
          <w:szCs w:val="26"/>
        </w:rPr>
        <w:t xml:space="preserve"> </w:t>
      </w:r>
      <w:r w:rsidR="006E4F88">
        <w:rPr>
          <w:sz w:val="28"/>
          <w:szCs w:val="26"/>
        </w:rPr>
        <w:t>здійснювати практичну підготовку</w:t>
      </w:r>
      <w:r w:rsidR="00A5617A">
        <w:rPr>
          <w:sz w:val="28"/>
          <w:szCs w:val="26"/>
        </w:rPr>
        <w:t xml:space="preserve"> </w:t>
      </w:r>
      <w:r w:rsidR="006E4F88">
        <w:rPr>
          <w:sz w:val="28"/>
          <w:szCs w:val="26"/>
        </w:rPr>
        <w:t>(</w:t>
      </w:r>
      <w:r>
        <w:rPr>
          <w:sz w:val="28"/>
          <w:szCs w:val="26"/>
        </w:rPr>
        <w:t>окремі види занять</w:t>
      </w:r>
      <w:r w:rsidR="006E4F88">
        <w:rPr>
          <w:sz w:val="28"/>
          <w:szCs w:val="26"/>
        </w:rPr>
        <w:t>)</w:t>
      </w:r>
      <w:r w:rsidR="00A5617A">
        <w:rPr>
          <w:sz w:val="28"/>
          <w:szCs w:val="26"/>
        </w:rPr>
        <w:t xml:space="preserve"> в очному режимі</w:t>
      </w:r>
      <w:r w:rsidR="00104292">
        <w:rPr>
          <w:sz w:val="28"/>
          <w:szCs w:val="26"/>
        </w:rPr>
        <w:t xml:space="preserve"> кафедра </w:t>
      </w:r>
      <w:r w:rsidR="00973D53">
        <w:rPr>
          <w:sz w:val="28"/>
          <w:szCs w:val="26"/>
        </w:rPr>
        <w:t>ХПСМ</w:t>
      </w:r>
      <w:r w:rsidR="00104292">
        <w:rPr>
          <w:sz w:val="28"/>
          <w:szCs w:val="26"/>
        </w:rPr>
        <w:t>, ІХФ</w:t>
      </w:r>
      <w:r>
        <w:rPr>
          <w:sz w:val="28"/>
          <w:szCs w:val="26"/>
        </w:rPr>
        <w:t>:</w:t>
      </w:r>
    </w:p>
    <w:p w14:paraId="3F1565D4" w14:textId="77777777" w:rsidR="00901A99" w:rsidRPr="008A55D9" w:rsidRDefault="00901A99" w:rsidP="00B3725B">
      <w:pPr>
        <w:ind w:firstLine="567"/>
        <w:jc w:val="both"/>
        <w:rPr>
          <w:sz w:val="28"/>
          <w:szCs w:val="26"/>
        </w:rPr>
      </w:pPr>
    </w:p>
    <w:tbl>
      <w:tblPr>
        <w:tblW w:w="152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872"/>
        <w:gridCol w:w="1984"/>
        <w:gridCol w:w="993"/>
        <w:gridCol w:w="1134"/>
        <w:gridCol w:w="2409"/>
        <w:gridCol w:w="1418"/>
        <w:gridCol w:w="1417"/>
        <w:gridCol w:w="2211"/>
      </w:tblGrid>
      <w:tr w:rsidR="007F1A89" w:rsidRPr="006A3AE6" w14:paraId="1EB60C4B" w14:textId="77777777" w:rsidTr="007F1A89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F0424B" w14:textId="2E1401C9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2C0DA3" w14:textId="77777777" w:rsidR="007F1A89" w:rsidRPr="00802434" w:rsidRDefault="007F1A89" w:rsidP="004008F4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14109D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E2E2D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7413D5" w14:textId="61503B0F" w:rsidR="007F1A89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Планова кількість здобувачів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CE57B4" w14:textId="0DDD578A" w:rsidR="007F1A89" w:rsidRPr="00802434" w:rsidRDefault="007F1A89" w:rsidP="004008F4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</w:t>
            </w:r>
            <w:r w:rsidRPr="00802434">
              <w:rPr>
                <w:i/>
                <w:sz w:val="20"/>
                <w:szCs w:val="22"/>
                <w:lang w:eastAsia="en-US"/>
              </w:rPr>
              <w:t xml:space="preserve">ідрозділ, що відповідає за </w:t>
            </w:r>
            <w:r>
              <w:rPr>
                <w:i/>
                <w:sz w:val="20"/>
                <w:szCs w:val="22"/>
                <w:lang w:eastAsia="en-US"/>
              </w:rPr>
              <w:t>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0768B0" w14:textId="77777777" w:rsidR="007F1A89" w:rsidRPr="00802434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9C4512" w14:textId="702E5583" w:rsidR="007F1A89" w:rsidRDefault="007F1A89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47E8AD" w14:textId="1A7DF215" w:rsidR="007F1A89" w:rsidRPr="00802434" w:rsidRDefault="00B508A0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</w:t>
            </w:r>
            <w:r w:rsidR="007F1A89">
              <w:rPr>
                <w:i/>
                <w:sz w:val="20"/>
                <w:szCs w:val="22"/>
                <w:lang w:eastAsia="en-US"/>
              </w:rPr>
              <w:t>ісце проведення заняття</w:t>
            </w:r>
          </w:p>
        </w:tc>
      </w:tr>
      <w:tr w:rsidR="0047729A" w:rsidRPr="008B4FA8" w14:paraId="5079DABE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F7F919" w14:textId="69194B78" w:rsidR="0047729A" w:rsidRDefault="0047729A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133 ОПП бакалавра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BE11D" w14:textId="0A712DD6" w:rsidR="0047729A" w:rsidRPr="00104292" w:rsidRDefault="0047729A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4208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Інжиніринг обладнання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</w:t>
            </w:r>
            <w:r w:rsidRPr="00554208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виробництва полімерних та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</w:t>
            </w:r>
            <w:r w:rsidRPr="00554208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будівельних матеріалів і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</w:t>
            </w:r>
            <w:r w:rsidRPr="00554208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виробів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7F5BF" w14:textId="35A5E992" w:rsidR="0047729A" w:rsidRPr="00E54E59" w:rsidRDefault="0047729A" w:rsidP="00E54E59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Механічні п</w:t>
            </w:r>
            <w:r w:rsidRPr="00C776B1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 xml:space="preserve">роцеси та обладнання 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виробництв полімерних та будівельних матеріалів і виробів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5FFBD" w14:textId="2F2AB8F3" w:rsidR="0047729A" w:rsidRDefault="0047729A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ЛП-01</w:t>
            </w:r>
          </w:p>
          <w:p w14:paraId="23BB5C8E" w14:textId="7579611B" w:rsidR="0047729A" w:rsidRDefault="00E54E59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ЛП-02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B6F9CE" w14:textId="39A46B5B" w:rsidR="0047729A" w:rsidRDefault="0047729A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15</w:t>
            </w:r>
          </w:p>
          <w:p w14:paraId="65DA87F4" w14:textId="30D99F4A" w:rsidR="0047729A" w:rsidRDefault="00E54E59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9E89B7" w14:textId="1C52AE33" w:rsidR="0047729A" w:rsidRPr="00556189" w:rsidRDefault="0047729A" w:rsidP="0047729A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 хімічного, полімерного і силікатного машинобудування ІХФ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5DE70" w14:textId="7DCDB291" w:rsidR="0047729A" w:rsidRDefault="0047729A" w:rsidP="0047729A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347ED" w14:textId="22A26116" w:rsidR="0047729A" w:rsidRDefault="00E54E59" w:rsidP="0047729A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B35BF" w14:textId="177ADF1D" w:rsidR="0047729A" w:rsidRDefault="0047729A" w:rsidP="0047729A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217-19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  <w:tr w:rsidR="00EC163C" w:rsidRPr="008B4FA8" w14:paraId="4F6B6FA3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8835B2" w14:textId="77777777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0B30C" w14:textId="77777777" w:rsidR="00EC163C" w:rsidRPr="00554208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C6C43" w14:textId="77777777" w:rsidR="00EC163C" w:rsidRDefault="00EC163C" w:rsidP="00EC163C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3Д друк</w:t>
            </w:r>
          </w:p>
          <w:p w14:paraId="7661B4D7" w14:textId="4A734409" w:rsidR="00EC163C" w:rsidRPr="0047729A" w:rsidRDefault="00EC163C" w:rsidP="00EC163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4790FB" w14:textId="77777777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ЛП-01</w:t>
            </w:r>
          </w:p>
          <w:p w14:paraId="1D638203" w14:textId="139ED331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ЛП-02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7F61C5" w14:textId="6371D530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D66A47" w14:textId="3A325663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 хімічного, полімерного і силікатного машинобудування ІХФ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B809F9" w14:textId="3828DC6C" w:rsidR="00EC163C" w:rsidRDefault="00EC163C" w:rsidP="00EC163C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369C1" w14:textId="75BD3E9D" w:rsidR="00EC163C" w:rsidRDefault="00EC163C" w:rsidP="00EC163C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CD1DA" w14:textId="136B5DC0" w:rsidR="00EC163C" w:rsidRDefault="00EC163C" w:rsidP="00EC163C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312-19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  <w:tr w:rsidR="00EC163C" w:rsidRPr="008B4FA8" w14:paraId="2261827E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BD59F" w14:textId="77777777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FEFB1F" w14:textId="77777777" w:rsidR="00EC163C" w:rsidRPr="00554208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F49D3D" w14:textId="069860F6" w:rsidR="00EC163C" w:rsidRPr="00E54E59" w:rsidRDefault="00EC163C" w:rsidP="00E54E59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EC163C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Експлуатація та обслуговування технологічного обладнання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56B54" w14:textId="77777777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ЛП-01</w:t>
            </w:r>
          </w:p>
          <w:p w14:paraId="4F412A37" w14:textId="7E73422A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ЛП-02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FD5FF7" w14:textId="26BE3E7E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7545B" w14:textId="4F5965F7" w:rsidR="00EC163C" w:rsidRDefault="00EC163C" w:rsidP="00EC163C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 хімічного, полімерного і силікатного машинобудування ІХФ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4C07CA" w14:textId="33A9A4C0" w:rsidR="00EC163C" w:rsidRDefault="00EC163C" w:rsidP="00EC163C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3BD55" w14:textId="0E22226F" w:rsidR="00EC163C" w:rsidRDefault="00EC163C" w:rsidP="00EC163C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131D8D" w14:textId="21EA3EB9" w:rsidR="00EC163C" w:rsidRDefault="00EC163C" w:rsidP="00EC163C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217-19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  <w:tr w:rsidR="00AA06A3" w:rsidRPr="008B4FA8" w14:paraId="2E0F01AE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B3299" w14:textId="751FBFC6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131 ОПП бакалавра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80EDF9" w14:textId="5E0D107B" w:rsidR="00AA06A3" w:rsidRPr="00554208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4208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Інжиніринг 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паковань та пакувального </w:t>
            </w:r>
            <w:r w:rsidRPr="00554208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обладнання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C8672" w14:textId="77777777" w:rsidR="00AA06A3" w:rsidRDefault="00AA06A3" w:rsidP="00E54E59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EC163C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Експлуатація та обслуговування технологічного обладнання</w:t>
            </w:r>
          </w:p>
          <w:p w14:paraId="6F912463" w14:textId="77777777" w:rsidR="008C32DA" w:rsidRDefault="008C32DA" w:rsidP="008C32DA">
            <w:pPr>
              <w:rPr>
                <w:lang w:eastAsia="en-US"/>
              </w:rPr>
            </w:pPr>
          </w:p>
          <w:p w14:paraId="2C3653DB" w14:textId="264775D7" w:rsidR="008C32DA" w:rsidRPr="008C32DA" w:rsidRDefault="008C32DA" w:rsidP="008C32D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A2036" w14:textId="3ABED483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ЛУ-01</w:t>
            </w:r>
          </w:p>
          <w:p w14:paraId="3B3BCFB3" w14:textId="58D61BE6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ЛУ-п01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0071CD" w14:textId="77777777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12</w:t>
            </w:r>
          </w:p>
          <w:p w14:paraId="009BE963" w14:textId="241ABCB0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5528E5" w14:textId="1D571960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 хімічного, полімерного і силікатного машинобудування ІХФ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0EC04A" w14:textId="317529EE" w:rsidR="00AA06A3" w:rsidRDefault="00AA06A3" w:rsidP="00AA06A3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3E03A" w14:textId="76D64FD2" w:rsidR="00AA06A3" w:rsidRDefault="00AA06A3" w:rsidP="00AA06A3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EDE8F6" w14:textId="16C12C9E" w:rsidR="00AA06A3" w:rsidRDefault="00AA06A3" w:rsidP="00AA06A3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217-19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  <w:tr w:rsidR="00AA06A3" w:rsidRPr="008B4FA8" w14:paraId="72C399F5" w14:textId="77777777" w:rsidTr="007F1A89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802AF" w14:textId="3ED5F441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lastRenderedPageBreak/>
              <w:t xml:space="preserve">133 ОПП </w:t>
            </w: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магістра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817885" w14:textId="77777777" w:rsidR="00AA06A3" w:rsidRPr="00556189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Інжиніринг та комп'ютерно-інтегровані технології</w:t>
            </w:r>
          </w:p>
          <w:p w14:paraId="4AF95F2E" w14:textId="77777777" w:rsidR="00AA06A3" w:rsidRPr="00556189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проектування інноваційного галузевого</w:t>
            </w:r>
          </w:p>
          <w:p w14:paraId="22EBBD28" w14:textId="5BC551E2" w:rsidR="00AA06A3" w:rsidRPr="00104292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обладнання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C4693E" w14:textId="32BDC8F7" w:rsidR="00AA06A3" w:rsidRPr="000F7BC5" w:rsidRDefault="00AA06A3" w:rsidP="00E54E59">
            <w:pPr>
              <w:pStyle w:val="1"/>
              <w:spacing w:line="233" w:lineRule="auto"/>
              <w:rPr>
                <w:lang w:eastAsia="en-US"/>
              </w:rPr>
            </w:pPr>
            <w:r w:rsidRPr="000F7BC5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Автоматизація виробничих процесів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0654D4" w14:textId="11B3F0C3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</w:t>
            </w:r>
            <w:r w:rsidR="00567B8E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П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-31мп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112AC" w14:textId="7F3FB02E" w:rsidR="00AA06A3" w:rsidRDefault="00567B8E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6192A" w14:textId="3BD2C668" w:rsidR="00AA06A3" w:rsidRDefault="00AA06A3" w:rsidP="00AA06A3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  технічних та програмних засобів автоматизації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E04172" w14:textId="33DE0452" w:rsidR="00AA06A3" w:rsidRDefault="00AA06A3" w:rsidP="00AA06A3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3B5615" w14:textId="01DB700E" w:rsidR="00AA06A3" w:rsidRDefault="00AA06A3" w:rsidP="00AA06A3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228CB" w14:textId="261950C5" w:rsidR="00AA06A3" w:rsidRDefault="00AA06A3" w:rsidP="00AA06A3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307-19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</w:tbl>
    <w:p w14:paraId="60FE5082" w14:textId="77777777" w:rsidR="00561241" w:rsidRDefault="00561241" w:rsidP="00561241">
      <w:pPr>
        <w:ind w:firstLine="567"/>
        <w:jc w:val="both"/>
        <w:rPr>
          <w:sz w:val="28"/>
          <w:szCs w:val="26"/>
        </w:rPr>
      </w:pPr>
    </w:p>
    <w:p w14:paraId="5EAF4257" w14:textId="77777777" w:rsidR="009C4463" w:rsidRDefault="009C4463" w:rsidP="00561241">
      <w:pPr>
        <w:ind w:firstLine="567"/>
        <w:jc w:val="both"/>
        <w:rPr>
          <w:sz w:val="28"/>
          <w:szCs w:val="26"/>
        </w:rPr>
      </w:pPr>
    </w:p>
    <w:p w14:paraId="4F216363" w14:textId="77777777" w:rsidR="008C32DA" w:rsidRDefault="008C32DA" w:rsidP="00561241">
      <w:pPr>
        <w:ind w:firstLine="567"/>
        <w:jc w:val="both"/>
        <w:rPr>
          <w:sz w:val="28"/>
          <w:szCs w:val="26"/>
        </w:rPr>
      </w:pPr>
    </w:p>
    <w:p w14:paraId="368D26F9" w14:textId="77777777" w:rsidR="008C32DA" w:rsidRDefault="008C32DA" w:rsidP="00561241">
      <w:pPr>
        <w:ind w:firstLine="567"/>
        <w:jc w:val="both"/>
        <w:rPr>
          <w:sz w:val="28"/>
          <w:szCs w:val="26"/>
        </w:rPr>
      </w:pPr>
    </w:p>
    <w:p w14:paraId="4888B92E" w14:textId="77777777" w:rsidR="009C4463" w:rsidRDefault="009C4463" w:rsidP="00561241">
      <w:pPr>
        <w:ind w:firstLine="567"/>
        <w:jc w:val="both"/>
        <w:rPr>
          <w:sz w:val="28"/>
          <w:szCs w:val="26"/>
        </w:rPr>
      </w:pPr>
    </w:p>
    <w:p w14:paraId="422886B4" w14:textId="284344CE" w:rsidR="00561241" w:rsidRDefault="00561241" w:rsidP="00561241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3709A9">
        <w:rPr>
          <w:sz w:val="28"/>
          <w:szCs w:val="26"/>
        </w:rPr>
        <w:t>адаємо перелік</w:t>
      </w:r>
      <w:r>
        <w:rPr>
          <w:sz w:val="28"/>
          <w:szCs w:val="26"/>
        </w:rPr>
        <w:t xml:space="preserve"> освітніх компонент</w:t>
      </w:r>
      <w:r w:rsidRPr="003709A9">
        <w:rPr>
          <w:sz w:val="28"/>
          <w:szCs w:val="26"/>
        </w:rPr>
        <w:t>,</w:t>
      </w:r>
      <w:r w:rsidRPr="008A55D9">
        <w:rPr>
          <w:sz w:val="28"/>
          <w:szCs w:val="26"/>
        </w:rPr>
        <w:t xml:space="preserve"> за якими </w:t>
      </w:r>
      <w:r>
        <w:rPr>
          <w:sz w:val="28"/>
          <w:szCs w:val="26"/>
        </w:rPr>
        <w:t>підрозділ планує здійснювати практичну підготовку (окремі види занять) в очному режимі кафедра МАХНВ, ІХФ:</w:t>
      </w:r>
    </w:p>
    <w:p w14:paraId="27C48162" w14:textId="77777777" w:rsidR="00561241" w:rsidRPr="008A55D9" w:rsidRDefault="00561241" w:rsidP="00561241">
      <w:pPr>
        <w:ind w:firstLine="567"/>
        <w:jc w:val="both"/>
        <w:rPr>
          <w:sz w:val="28"/>
          <w:szCs w:val="26"/>
        </w:rPr>
      </w:pPr>
    </w:p>
    <w:tbl>
      <w:tblPr>
        <w:tblW w:w="152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872"/>
        <w:gridCol w:w="1984"/>
        <w:gridCol w:w="993"/>
        <w:gridCol w:w="1134"/>
        <w:gridCol w:w="2409"/>
        <w:gridCol w:w="1418"/>
        <w:gridCol w:w="1417"/>
        <w:gridCol w:w="2211"/>
      </w:tblGrid>
      <w:tr w:rsidR="00561241" w:rsidRPr="006A3AE6" w14:paraId="26407035" w14:textId="77777777" w:rsidTr="00A32A3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A445D9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1866FC" w14:textId="77777777" w:rsidR="00561241" w:rsidRPr="00802434" w:rsidRDefault="00561241" w:rsidP="00A32A37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0337A28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E23B9C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157283" w14:textId="77777777" w:rsidR="00561241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Планова кількість здобувачів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D6F730" w14:textId="77777777" w:rsidR="00561241" w:rsidRPr="00802434" w:rsidRDefault="00561241" w:rsidP="00A32A37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</w:t>
            </w:r>
            <w:r w:rsidRPr="00802434">
              <w:rPr>
                <w:i/>
                <w:sz w:val="20"/>
                <w:szCs w:val="22"/>
                <w:lang w:eastAsia="en-US"/>
              </w:rPr>
              <w:t xml:space="preserve">ідрозділ, що відповідає за </w:t>
            </w:r>
            <w:r>
              <w:rPr>
                <w:i/>
                <w:sz w:val="20"/>
                <w:szCs w:val="22"/>
                <w:lang w:eastAsia="en-US"/>
              </w:rPr>
              <w:t>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D5D6FC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7A566A1" w14:textId="77777777" w:rsidR="00561241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F5EE33C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Місце проведення заняття</w:t>
            </w:r>
          </w:p>
        </w:tc>
      </w:tr>
      <w:tr w:rsidR="00561241" w:rsidRPr="008B4FA8" w14:paraId="2EA9FDF5" w14:textId="77777777" w:rsidTr="00A32A37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1D5B07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133 ОПП бакалавра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9D0BE" w14:textId="77777777" w:rsidR="00561241" w:rsidRPr="00104292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104292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Комп'ютерно-інтегровані технології</w:t>
            </w:r>
          </w:p>
          <w:p w14:paraId="7B09E183" w14:textId="77777777" w:rsidR="00561241" w:rsidRPr="00104292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104292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проектування обладнання хімічної</w:t>
            </w:r>
          </w:p>
          <w:p w14:paraId="451D4C49" w14:textId="77777777" w:rsidR="00561241" w:rsidRPr="00104292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104292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інженерії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4635D" w14:textId="77777777" w:rsidR="00561241" w:rsidRPr="00C776B1" w:rsidRDefault="00561241" w:rsidP="00A32A37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C776B1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Процеси та обладнання хімічної</w:t>
            </w:r>
          </w:p>
          <w:p w14:paraId="1364AE45" w14:textId="77777777" w:rsidR="00561241" w:rsidRPr="00C776B1" w:rsidRDefault="00561241" w:rsidP="00A32A37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C776B1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технології-3. Масообмінні</w:t>
            </w:r>
          </w:p>
          <w:p w14:paraId="187E4B7C" w14:textId="77777777" w:rsidR="00561241" w:rsidRPr="001B1893" w:rsidRDefault="00561241" w:rsidP="00A32A37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C776B1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процеси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29349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ЛН-01</w:t>
            </w:r>
          </w:p>
          <w:p w14:paraId="09793D0D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ЛН-п11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27D3EC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20</w:t>
            </w:r>
          </w:p>
          <w:p w14:paraId="11F9C10E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FF208" w14:textId="77777777" w:rsidR="00561241" w:rsidRPr="00556189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 машин та апаратів хімічних і нафтопереробних виробництв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4DC5F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A6FC95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4B254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207-19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</w:r>
          </w:p>
        </w:tc>
      </w:tr>
    </w:tbl>
    <w:p w14:paraId="18A5318E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619AC7B0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2C994939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4383029A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05B3D093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07B67BF8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6DA2600A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281C0F5C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48FAB499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745F170D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646D6090" w14:textId="77777777" w:rsidR="008C32DA" w:rsidRDefault="008C32DA" w:rsidP="00561241">
      <w:pPr>
        <w:ind w:firstLine="567"/>
        <w:jc w:val="center"/>
        <w:rPr>
          <w:b/>
          <w:sz w:val="26"/>
          <w:szCs w:val="26"/>
        </w:rPr>
      </w:pPr>
    </w:p>
    <w:p w14:paraId="6D33965D" w14:textId="7F04563D" w:rsidR="00561241" w:rsidRDefault="008C32DA" w:rsidP="0056124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561241" w:rsidRPr="009203CB">
        <w:rPr>
          <w:b/>
          <w:sz w:val="26"/>
          <w:szCs w:val="26"/>
        </w:rPr>
        <w:t>ДАННЯ</w:t>
      </w:r>
    </w:p>
    <w:p w14:paraId="701D902E" w14:textId="77777777" w:rsidR="008C32DA" w:rsidRPr="009203CB" w:rsidRDefault="008C32DA" w:rsidP="00561241">
      <w:pPr>
        <w:ind w:firstLine="567"/>
        <w:jc w:val="center"/>
        <w:rPr>
          <w:sz w:val="26"/>
          <w:szCs w:val="26"/>
        </w:rPr>
      </w:pPr>
    </w:p>
    <w:p w14:paraId="6F1C6E36" w14:textId="77777777" w:rsidR="00561241" w:rsidRDefault="00561241" w:rsidP="00561241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3709A9">
        <w:rPr>
          <w:sz w:val="28"/>
          <w:szCs w:val="26"/>
        </w:rPr>
        <w:t>адаємо перелік</w:t>
      </w:r>
      <w:r>
        <w:rPr>
          <w:sz w:val="28"/>
          <w:szCs w:val="26"/>
        </w:rPr>
        <w:t xml:space="preserve"> освітніх компонент</w:t>
      </w:r>
      <w:r w:rsidRPr="003709A9">
        <w:rPr>
          <w:sz w:val="28"/>
          <w:szCs w:val="26"/>
        </w:rPr>
        <w:t>,</w:t>
      </w:r>
      <w:r w:rsidRPr="008A55D9">
        <w:rPr>
          <w:sz w:val="28"/>
          <w:szCs w:val="26"/>
        </w:rPr>
        <w:t xml:space="preserve"> за якими </w:t>
      </w:r>
      <w:r>
        <w:rPr>
          <w:sz w:val="28"/>
          <w:szCs w:val="26"/>
        </w:rPr>
        <w:t xml:space="preserve">підрозділ планує здійснювати практичну підготовку (окремі види занять) в очному режимі кафедра </w:t>
      </w:r>
      <w:r>
        <w:rPr>
          <w:sz w:val="28"/>
          <w:szCs w:val="26"/>
          <w:lang w:val="ru-RU"/>
        </w:rPr>
        <w:t>ТПЗА</w:t>
      </w:r>
      <w:r>
        <w:rPr>
          <w:sz w:val="28"/>
          <w:szCs w:val="26"/>
        </w:rPr>
        <w:t>, ІХФ:</w:t>
      </w:r>
    </w:p>
    <w:p w14:paraId="30BCF458" w14:textId="77777777" w:rsidR="00561241" w:rsidRPr="008A55D9" w:rsidRDefault="00561241" w:rsidP="00561241">
      <w:pPr>
        <w:ind w:firstLine="567"/>
        <w:jc w:val="both"/>
        <w:rPr>
          <w:sz w:val="28"/>
          <w:szCs w:val="26"/>
        </w:rPr>
      </w:pPr>
    </w:p>
    <w:tbl>
      <w:tblPr>
        <w:tblW w:w="152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872"/>
        <w:gridCol w:w="1984"/>
        <w:gridCol w:w="993"/>
        <w:gridCol w:w="1134"/>
        <w:gridCol w:w="2409"/>
        <w:gridCol w:w="1418"/>
        <w:gridCol w:w="1417"/>
        <w:gridCol w:w="2211"/>
      </w:tblGrid>
      <w:tr w:rsidR="00561241" w:rsidRPr="006A3AE6" w14:paraId="34A5E25C" w14:textId="77777777" w:rsidTr="00A32A37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F6AF01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A4ADCE" w14:textId="77777777" w:rsidR="00561241" w:rsidRPr="00802434" w:rsidRDefault="00561241" w:rsidP="00A32A37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5AC75A7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2A5BE4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13F399" w14:textId="77777777" w:rsidR="00561241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Планова кількість здобувачів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751025" w14:textId="77777777" w:rsidR="00561241" w:rsidRPr="00802434" w:rsidRDefault="00561241" w:rsidP="00A32A37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</w:t>
            </w:r>
            <w:r w:rsidRPr="00802434">
              <w:rPr>
                <w:i/>
                <w:sz w:val="20"/>
                <w:szCs w:val="22"/>
                <w:lang w:eastAsia="en-US"/>
              </w:rPr>
              <w:t xml:space="preserve">ідрозділ, що відповідає за </w:t>
            </w:r>
            <w:r>
              <w:rPr>
                <w:i/>
                <w:sz w:val="20"/>
                <w:szCs w:val="22"/>
                <w:lang w:eastAsia="en-US"/>
              </w:rPr>
              <w:t>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F933F0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4A1F28" w14:textId="77777777" w:rsidR="00561241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9A185F" w14:textId="77777777" w:rsidR="00561241" w:rsidRPr="00802434" w:rsidRDefault="00561241" w:rsidP="00A32A37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Місце проведення заняття</w:t>
            </w:r>
          </w:p>
        </w:tc>
      </w:tr>
      <w:tr w:rsidR="00561241" w:rsidRPr="008B4FA8" w14:paraId="2B73E4EF" w14:textId="77777777" w:rsidTr="00A32A37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9A1D6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151 ОПП бакалавра</w:t>
            </w: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27458" w14:textId="77777777" w:rsidR="00561241" w:rsidRPr="00104292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Технічні та програмні засоби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автоматизації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663980" w14:textId="77777777" w:rsidR="00561241" w:rsidRPr="00A638A2" w:rsidRDefault="00561241" w:rsidP="00A32A37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A638A2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Теорія автоматичного управління 2. Методи сучасної теорії керування</w:t>
            </w:r>
          </w:p>
          <w:p w14:paraId="23B89BB3" w14:textId="77777777" w:rsidR="00561241" w:rsidRPr="0047729A" w:rsidRDefault="00561241" w:rsidP="00A32A37">
            <w:pPr>
              <w:jc w:val="center"/>
              <w:rPr>
                <w:rFonts w:ascii="Calibri" w:hAnsi="Calibri"/>
                <w:b/>
                <w:bCs/>
                <w:i/>
                <w:color w:val="1F497D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>36</w:t>
            </w:r>
            <w:r w:rsidRPr="00495021">
              <w:rPr>
                <w:bCs/>
                <w:color w:val="FF0000"/>
                <w:lang w:eastAsia="en-US"/>
              </w:rPr>
              <w:t xml:space="preserve"> годин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9DE57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ЛА-01</w:t>
            </w:r>
          </w:p>
          <w:p w14:paraId="5313B846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ЛА-02</w:t>
            </w:r>
          </w:p>
          <w:p w14:paraId="36913B42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ЛА-03</w:t>
            </w:r>
          </w:p>
          <w:p w14:paraId="7C9B270B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ЛА-п11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35C98E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23</w:t>
            </w:r>
          </w:p>
          <w:p w14:paraId="15823078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22</w:t>
            </w:r>
          </w:p>
          <w:p w14:paraId="3E8A23F1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20</w:t>
            </w:r>
          </w:p>
          <w:p w14:paraId="54919ECE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61EE6" w14:textId="77777777" w:rsidR="00561241" w:rsidRPr="00556189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т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ехнічн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их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та програмн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их 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засоб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ів 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автоматизації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ІХФ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5C4422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E9975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41CD75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 xml:space="preserve">лабораторія </w:t>
            </w:r>
            <w:r>
              <w:rPr>
                <w:i/>
                <w:color w:val="FF0000"/>
                <w:sz w:val="22"/>
                <w:szCs w:val="22"/>
                <w:lang w:eastAsia="en-US"/>
              </w:rPr>
              <w:t>311-19</w:t>
            </w:r>
          </w:p>
        </w:tc>
      </w:tr>
      <w:tr w:rsidR="00561241" w:rsidRPr="008B4FA8" w14:paraId="16525DB8" w14:textId="77777777" w:rsidTr="00A32A37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228017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8AEF8" w14:textId="77777777" w:rsidR="00561241" w:rsidRPr="00554208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7D5E46" w14:textId="77777777" w:rsidR="00561241" w:rsidRPr="00A638A2" w:rsidRDefault="00561241" w:rsidP="00A32A37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A638A2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Автоматизація технологічних процесів і виробництв</w:t>
            </w:r>
          </w:p>
          <w:p w14:paraId="5E9678C5" w14:textId="77777777" w:rsidR="00561241" w:rsidRDefault="00561241" w:rsidP="00A32A37">
            <w:pPr>
              <w:pStyle w:val="1"/>
              <w:spacing w:line="233" w:lineRule="auto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495021">
              <w:rPr>
                <w:b w:val="0"/>
                <w:bCs/>
                <w:color w:val="FF0000"/>
                <w:sz w:val="24"/>
                <w:szCs w:val="24"/>
                <w:lang w:eastAsia="en-US"/>
              </w:rPr>
              <w:t>18 годин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4197F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ЛА-01</w:t>
            </w:r>
          </w:p>
          <w:p w14:paraId="2B73079D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ЛА-02</w:t>
            </w:r>
          </w:p>
          <w:p w14:paraId="76F7C9C7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ЛА-03</w:t>
            </w:r>
          </w:p>
          <w:p w14:paraId="1B04DCE5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ЛА-п11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AEB93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23</w:t>
            </w:r>
          </w:p>
          <w:p w14:paraId="664C2A96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22</w:t>
            </w:r>
          </w:p>
          <w:p w14:paraId="130AA193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20</w:t>
            </w:r>
          </w:p>
          <w:p w14:paraId="19E53928" w14:textId="77777777" w:rsidR="00561241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CE6237" w14:textId="77777777" w:rsidR="00561241" w:rsidRPr="00556189" w:rsidRDefault="00561241" w:rsidP="00A32A37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556189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Кафедра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т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ехнічн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их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та програмн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их 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засоб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ів </w:t>
            </w:r>
            <w:r w:rsidRPr="00336005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автоматизації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ІХФ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A91AD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36E71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40C1A9" w14:textId="77777777" w:rsidR="00561241" w:rsidRDefault="00561241" w:rsidP="00A32A37">
            <w:pPr>
              <w:jc w:val="center"/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 xml:space="preserve">лабораторія </w:t>
            </w:r>
            <w:r>
              <w:rPr>
                <w:i/>
                <w:color w:val="FF0000"/>
                <w:sz w:val="22"/>
                <w:szCs w:val="22"/>
                <w:lang w:eastAsia="en-US"/>
              </w:rPr>
              <w:t>309-19</w:t>
            </w:r>
          </w:p>
        </w:tc>
      </w:tr>
    </w:tbl>
    <w:p w14:paraId="70E20FEB" w14:textId="77777777" w:rsidR="00561241" w:rsidRDefault="00561241" w:rsidP="00561241">
      <w:pPr>
        <w:spacing w:before="240"/>
        <w:ind w:firstLine="567"/>
        <w:jc w:val="center"/>
        <w:rPr>
          <w:b/>
          <w:sz w:val="26"/>
          <w:szCs w:val="26"/>
        </w:rPr>
      </w:pPr>
    </w:p>
    <w:p w14:paraId="53568ACC" w14:textId="77777777" w:rsidR="001930A8" w:rsidRDefault="001930A8" w:rsidP="00561241">
      <w:pPr>
        <w:spacing w:before="240"/>
        <w:ind w:firstLine="567"/>
        <w:jc w:val="center"/>
        <w:rPr>
          <w:b/>
          <w:sz w:val="26"/>
          <w:szCs w:val="26"/>
        </w:rPr>
      </w:pPr>
    </w:p>
    <w:p w14:paraId="3462B850" w14:textId="77777777" w:rsidR="001930A8" w:rsidRDefault="001930A8" w:rsidP="00561241">
      <w:pPr>
        <w:spacing w:before="240"/>
        <w:ind w:firstLine="567"/>
        <w:jc w:val="center"/>
        <w:rPr>
          <w:b/>
          <w:sz w:val="26"/>
          <w:szCs w:val="26"/>
        </w:rPr>
      </w:pPr>
    </w:p>
    <w:p w14:paraId="6D11B412" w14:textId="77777777" w:rsidR="001930A8" w:rsidRDefault="001930A8" w:rsidP="00561241">
      <w:pPr>
        <w:spacing w:before="240"/>
        <w:ind w:firstLine="567"/>
        <w:jc w:val="center"/>
        <w:rPr>
          <w:b/>
          <w:sz w:val="26"/>
          <w:szCs w:val="26"/>
        </w:rPr>
      </w:pPr>
    </w:p>
    <w:p w14:paraId="4530077A" w14:textId="77777777" w:rsidR="001930A8" w:rsidRDefault="001930A8" w:rsidP="00561241">
      <w:pPr>
        <w:spacing w:before="240"/>
        <w:ind w:firstLine="567"/>
        <w:jc w:val="center"/>
        <w:rPr>
          <w:b/>
          <w:sz w:val="26"/>
          <w:szCs w:val="26"/>
        </w:rPr>
      </w:pPr>
    </w:p>
    <w:p w14:paraId="55CF026D" w14:textId="77777777" w:rsidR="00561241" w:rsidRDefault="00561241" w:rsidP="00561241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Надаємо перелік освітніх компонент, за якими підрозділ планує здійснювати практичну підготовку (окремі види занять) в очному режимі кафедра </w:t>
      </w:r>
      <w:r>
        <w:rPr>
          <w:sz w:val="28"/>
          <w:szCs w:val="26"/>
          <w:lang w:val="ru-RU"/>
        </w:rPr>
        <w:t>ЕтаТРП</w:t>
      </w:r>
      <w:r>
        <w:rPr>
          <w:sz w:val="28"/>
          <w:szCs w:val="26"/>
        </w:rPr>
        <w:t>, ІХФ:</w:t>
      </w:r>
    </w:p>
    <w:p w14:paraId="019CE326" w14:textId="77777777" w:rsidR="00561241" w:rsidRDefault="00561241" w:rsidP="00561241">
      <w:pPr>
        <w:ind w:firstLine="567"/>
        <w:jc w:val="both"/>
        <w:rPr>
          <w:sz w:val="28"/>
          <w:szCs w:val="26"/>
        </w:rPr>
      </w:pPr>
    </w:p>
    <w:tbl>
      <w:tblPr>
        <w:tblW w:w="152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8"/>
        <w:gridCol w:w="1871"/>
        <w:gridCol w:w="1983"/>
        <w:gridCol w:w="993"/>
        <w:gridCol w:w="1134"/>
        <w:gridCol w:w="2408"/>
        <w:gridCol w:w="1417"/>
        <w:gridCol w:w="1416"/>
        <w:gridCol w:w="2210"/>
      </w:tblGrid>
      <w:tr w:rsidR="00561241" w14:paraId="2602221A" w14:textId="77777777" w:rsidTr="00F72E53"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AC2CA38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тип ОП, освітній ступінь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DD4C700" w14:textId="77777777" w:rsidR="00561241" w:rsidRDefault="00561241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06E3055F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E51D418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4427A9B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Планова кількість здобувачів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56656A2" w14:textId="77777777" w:rsidR="00561241" w:rsidRDefault="00561241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Підрозділ, що відповідає за 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2168C3F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660F2F6A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Кількість НПП, що забезпечують очні заняття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6F9AF050" w14:textId="77777777" w:rsidR="00561241" w:rsidRDefault="00561241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Місце проведення заняття</w:t>
            </w:r>
          </w:p>
        </w:tc>
      </w:tr>
      <w:tr w:rsidR="00561241" w14:paraId="0D2FDD90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E30EC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val="ru-RU" w:eastAsia="uk-UA"/>
              </w:rPr>
              <w:t>101</w:t>
            </w: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 ОПП бакалавра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BB694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Екологічна безпека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C36380" w14:textId="77777777" w:rsidR="00561241" w:rsidRDefault="00561241">
            <w:pPr>
              <w:pStyle w:val="1"/>
              <w:spacing w:line="232" w:lineRule="auto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Моніторинг довкілля - 2. Інструментальні методи аналізу довкілля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CCE5A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18928AA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D62A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26</w:t>
            </w:r>
          </w:p>
          <w:p w14:paraId="701FBAB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4C362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C697A3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B432C3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0C47EB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205-4</w:t>
            </w:r>
          </w:p>
        </w:tc>
      </w:tr>
      <w:tr w:rsidR="00561241" w14:paraId="6BDC321A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392F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9C34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065C4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Кондиціонування води для промисловості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1003D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346F167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BE574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28376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E18197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3579A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883EC1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03FD1B1C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7AFC5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2E866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9E78C5D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Очищення води флотацією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00AF5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6C546BF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BF7D4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36322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2F243D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8E0DBB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B1830C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5FC14D91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5BA0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BF0CA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55B95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Характеристики якості води, основи водопідготовки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B4017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65A826C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E4EBF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3C979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FDB90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E6F22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E405D9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196E57E5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997B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CDC10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735EA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Ресурсоефективне використання водних ресурсів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02BAD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59C63D9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35BD3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A9E93D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658A5A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795339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7A71D8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4F7E423B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2E994D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BDFC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85006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Обладнання для очищення технологічних рідин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6E50B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311AF3F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0D2EB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C68F0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69EA51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4EF91F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B7EFFA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095C2B23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BFA76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4F4D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FB1328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Процеси та апарати захисту атмосфери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EBF96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ЛЕ-11</w:t>
            </w:r>
          </w:p>
          <w:p w14:paraId="26CC8DA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6355C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DDD79E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МАХНВ,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9B1E0A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DC2E2B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2E3D481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525-19</w:t>
            </w:r>
          </w:p>
        </w:tc>
      </w:tr>
      <w:tr w:rsidR="00561241" w14:paraId="3A504E81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EFA22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2B793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DBA93B" w14:textId="77777777" w:rsidR="00561241" w:rsidRDefault="00EF116C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Урбоекологія</w:t>
            </w:r>
          </w:p>
          <w:p w14:paraId="14E5FF57" w14:textId="77777777" w:rsidR="001930A8" w:rsidRDefault="001930A8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  <w:p w14:paraId="79D734A2" w14:textId="6E922B1A" w:rsidR="001930A8" w:rsidRPr="00EF116C" w:rsidRDefault="001930A8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F2B03E" w14:textId="0CF9838D" w:rsidR="00561241" w:rsidRDefault="00EF116C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602BF7" w14:textId="20546F02" w:rsidR="00561241" w:rsidRDefault="00561241">
            <w:pPr>
              <w:spacing w:line="232" w:lineRule="auto"/>
              <w:ind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</w:t>
            </w:r>
            <w:r w:rsidR="00EF116C"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837CB7" w14:textId="0D25949F" w:rsidR="00561241" w:rsidRDefault="00EF116C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Кафедра ЕтаТРП, ІХФ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547E73" w14:textId="16EDC580" w:rsidR="00561241" w:rsidRDefault="00EF116C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практичні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83F94A" w14:textId="79D81DED" w:rsidR="00561241" w:rsidRDefault="00EF116C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7FF5AEF" w14:textId="781584D0" w:rsidR="00561241" w:rsidRDefault="00EF116C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практичні 114-4</w:t>
            </w:r>
          </w:p>
        </w:tc>
      </w:tr>
      <w:tr w:rsidR="00561241" w14:paraId="13DDF3F3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5179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7640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A6699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Механічні та біологічні процеси </w:t>
            </w: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lastRenderedPageBreak/>
              <w:t>утилізації рідких відходів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2EA7E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lastRenderedPageBreak/>
              <w:t>ЛЕ-01</w:t>
            </w:r>
          </w:p>
          <w:p w14:paraId="0DEBB956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ЛЕ-п11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31D41D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A3150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6AAC19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590CE7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50E13F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56E4BF22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96DB50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val="ru-RU" w:eastAsia="uk-UA"/>
              </w:rPr>
              <w:t>161</w:t>
            </w: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 ОПП бакалавра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C6B17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 xml:space="preserve">Промислова екологія та ресурс ефективні чисті технології </w:t>
            </w: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943AD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Процеси та апарати хімічної технології - 2. Гідромеханічні та масообмінні процеси і апарати хімічної технології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EA12A0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D75BE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ECF69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МАХНВ,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BD0AF9" w14:textId="77777777" w:rsidR="00561241" w:rsidRDefault="00561241">
            <w:pP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5ABF8E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73A745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207/1-19</w:t>
            </w:r>
          </w:p>
        </w:tc>
      </w:tr>
      <w:tr w:rsidR="00561241" w14:paraId="4CDB78FE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5569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58A80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327946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Фізична хімія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63216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058EB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40DD9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ФХ, ХТФ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81E54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451B65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238ECA6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251-19</w:t>
            </w:r>
          </w:p>
        </w:tc>
      </w:tr>
      <w:tr w:rsidR="00561241" w14:paraId="7E5B1812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BD763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6C58C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965A0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Інструментальні методи хімічного аналізу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089E1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A52F7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19FBA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D854AB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34E8AF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9CF3CC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205-4</w:t>
            </w:r>
          </w:p>
        </w:tc>
      </w:tr>
      <w:tr w:rsidR="00561241" w14:paraId="32C8F0D7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B767D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6B1BE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AD805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Кондиціонування води для промисловості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20896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44166D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1D1D8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038EC8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893923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261F38A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05E83D60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CC3DB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9B9D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0AD40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Очищення води флотацією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740A0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B2467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46812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D6606E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3E47EF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5A6BD8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5B3E1A34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741C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F22D3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BDF90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Технологія виробництва механічної маси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07CED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9728F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0C106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DE3CD9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D12D38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C095C3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114-4</w:t>
            </w:r>
          </w:p>
        </w:tc>
      </w:tr>
      <w:tr w:rsidR="00561241" w14:paraId="2702F569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8017D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1FF3A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D3A92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Технологія і обладнання виробництва волокнистих напівфабрикатів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0C5829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9F22CB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6900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CF2A11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8D8E6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9C5F5B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114-4</w:t>
            </w:r>
          </w:p>
        </w:tc>
      </w:tr>
      <w:tr w:rsidR="00561241" w14:paraId="238D3598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D7E5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345DC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FE0EB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Характеристики якості води, основи водопідготовки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86FBD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772E0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2DD01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94941D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02F83E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FA6F50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048-4</w:t>
            </w:r>
          </w:p>
        </w:tc>
      </w:tr>
      <w:tr w:rsidR="00561241" w14:paraId="3D164BD1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FEF5C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6DD2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FE2A09" w14:textId="77777777" w:rsidR="00561241" w:rsidRDefault="00561241">
            <w:pPr>
              <w:jc w:val="center"/>
              <w:rPr>
                <w:b/>
                <w:bCs/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2F5496" w:themeColor="accent5" w:themeShade="BF"/>
                <w:sz w:val="22"/>
                <w:szCs w:val="22"/>
                <w:lang w:eastAsia="en-US"/>
              </w:rPr>
              <w:t>Поверхневі явища та дисперсні системи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9F561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B67A6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81ED1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ФХ, ХТФ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72B13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04E3F2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A97C66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251-19</w:t>
            </w:r>
          </w:p>
        </w:tc>
      </w:tr>
      <w:tr w:rsidR="00561241" w14:paraId="4385A65A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67670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E7F957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55663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Математичне моделювання та оптимізація об'єктів хімічної технології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3FC74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CD444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C0AB2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ТПЗА,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722DA9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4EA555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42967F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311-19</w:t>
            </w:r>
          </w:p>
        </w:tc>
      </w:tr>
      <w:tr w:rsidR="00561241" w14:paraId="7509EA6B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B92B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7CC3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726F76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Контроль та керування хіміко-технологічними процесами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2AEA04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6087BA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443B01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ТПЗА,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C7C4DD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D82FF3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B432B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311-19</w:t>
            </w:r>
          </w:p>
        </w:tc>
      </w:tr>
      <w:tr w:rsidR="00561241" w14:paraId="0A27CA4C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31292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9C1CB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162E61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Технологія приготування паперової маси</w:t>
            </w:r>
          </w:p>
          <w:p w14:paraId="2AA52201" w14:textId="77777777" w:rsidR="001930A8" w:rsidRDefault="001930A8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  <w:p w14:paraId="1C875CFE" w14:textId="77777777" w:rsidR="001930A8" w:rsidRDefault="001930A8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  <w:p w14:paraId="2D0682BB" w14:textId="77777777" w:rsidR="001930A8" w:rsidRDefault="001930A8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D20923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B56F5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7C239C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6EDF7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7F3F6E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B13414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114-4</w:t>
            </w:r>
          </w:p>
        </w:tc>
      </w:tr>
      <w:tr w:rsidR="00561241" w14:paraId="102BEFE7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86FB8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32C2D5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928D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Основи теорії та практики розмелювання волокнистих напівфабрикатів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F9FAF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ЛЦ-01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ADDA9D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A86AF0" w14:textId="77777777" w:rsidR="00561241" w:rsidRDefault="00561241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1B51FA" w14:textId="62530F4E" w:rsidR="00561241" w:rsidRDefault="00EF116C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практичні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24C707" w14:textId="77777777" w:rsidR="00561241" w:rsidRDefault="00561241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F41DE6" w14:textId="38B0A8A3" w:rsidR="00561241" w:rsidRDefault="00EF116C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практичні</w:t>
            </w:r>
            <w:r w:rsidR="00561241"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 xml:space="preserve"> 114-4</w:t>
            </w:r>
          </w:p>
        </w:tc>
      </w:tr>
      <w:tr w:rsidR="00F72E53" w14:paraId="34A8EB90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699E2" w14:textId="15CC595A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A6299" w14:textId="016B8B51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27287" w14:textId="77777777" w:rsidR="00F72E53" w:rsidRDefault="00F72E53" w:rsidP="00F72E53">
            <w:pPr>
              <w:jc w:val="center"/>
              <w:rPr>
                <w:b/>
                <w:bCs/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2F5496" w:themeColor="accent5" w:themeShade="BF"/>
                <w:sz w:val="22"/>
                <w:szCs w:val="22"/>
                <w:lang w:eastAsia="en-US"/>
              </w:rPr>
              <w:t>Комплексне перероблення рослинної сировини</w:t>
            </w:r>
          </w:p>
          <w:p w14:paraId="2EC545D9" w14:textId="4189D132" w:rsidR="008C32DA" w:rsidRDefault="008C32DA" w:rsidP="00F72E53">
            <w:pPr>
              <w:jc w:val="center"/>
              <w:rPr>
                <w:b/>
                <w:bCs/>
                <w:i/>
                <w:color w:val="2F5496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56D7F" w14:textId="178C1ABC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68EE9" w14:textId="74EA50B9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53818" w14:textId="76F741BC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5B415" w14:textId="02F69DAA" w:rsidR="00F72E53" w:rsidRDefault="00F72E53" w:rsidP="00F72E5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практичні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A486C" w14:textId="4A0B260C" w:rsidR="00F72E53" w:rsidRDefault="00F72E53" w:rsidP="00F72E5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8912F3" w14:textId="1817F772" w:rsidR="00F72E53" w:rsidRDefault="00F72E53" w:rsidP="00F72E5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практичні 114-4</w:t>
            </w:r>
          </w:p>
        </w:tc>
      </w:tr>
      <w:tr w:rsidR="00F72E53" w14:paraId="11F44392" w14:textId="77777777" w:rsidTr="00F72E53">
        <w:trPr>
          <w:trHeight w:val="691"/>
        </w:trPr>
        <w:tc>
          <w:tcPr>
            <w:tcW w:w="1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96D7EF" w14:textId="77777777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6BDCD" w14:textId="77777777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0C0A03" w14:textId="2AE4E21C" w:rsidR="00F72E53" w:rsidRDefault="00337B85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b/>
                <w:bCs/>
                <w:i/>
                <w:color w:val="2F5496" w:themeColor="accent5" w:themeShade="BF"/>
                <w:sz w:val="22"/>
                <w:szCs w:val="22"/>
                <w:lang w:eastAsia="uk-UA"/>
              </w:rPr>
              <w:t>Наукова робота за темою магістерської дисертації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E8D2D4" w14:textId="77777777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ЛЦ-21мн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ED02A1" w14:textId="77777777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8ABEBE" w14:textId="77777777" w:rsidR="00F72E53" w:rsidRDefault="00F72E53" w:rsidP="00F72E53">
            <w:pPr>
              <w:spacing w:line="232" w:lineRule="auto"/>
              <w:ind w:left="-57" w:right="-57"/>
              <w:jc w:val="center"/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2F5496" w:themeColor="accent5" w:themeShade="BF"/>
                <w:sz w:val="22"/>
                <w:szCs w:val="22"/>
                <w:lang w:eastAsia="uk-UA"/>
              </w:rPr>
              <w:t>Кафедра ЕтаТРП, ІХФ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C45A37" w14:textId="77777777" w:rsidR="00F72E53" w:rsidRDefault="00F72E53" w:rsidP="00F72E5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C5A5A2" w14:textId="3E487641" w:rsidR="00F72E53" w:rsidRDefault="00337B85" w:rsidP="00F72E5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6FED6C" w14:textId="77777777" w:rsidR="00F72E53" w:rsidRDefault="00F72E53" w:rsidP="00F72E53">
            <w:pPr>
              <w:jc w:val="center"/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lang w:eastAsia="en-US"/>
              </w:rPr>
              <w:t>лабораторія 114-4</w:t>
            </w:r>
          </w:p>
        </w:tc>
      </w:tr>
    </w:tbl>
    <w:p w14:paraId="62D0EAC4" w14:textId="77777777" w:rsidR="00561241" w:rsidRDefault="00561241" w:rsidP="00561241">
      <w:pPr>
        <w:spacing w:before="240"/>
        <w:ind w:firstLine="567"/>
        <w:jc w:val="center"/>
        <w:rPr>
          <w:b/>
          <w:sz w:val="26"/>
          <w:szCs w:val="26"/>
        </w:rPr>
      </w:pPr>
    </w:p>
    <w:p w14:paraId="5351C82B" w14:textId="77777777" w:rsidR="009461B4" w:rsidRDefault="009461B4" w:rsidP="004140F7">
      <w:pPr>
        <w:spacing w:before="240"/>
        <w:ind w:firstLine="567"/>
        <w:jc w:val="center"/>
        <w:rPr>
          <w:b/>
          <w:sz w:val="26"/>
          <w:szCs w:val="26"/>
        </w:rPr>
      </w:pPr>
    </w:p>
    <w:p w14:paraId="2E19DC2F" w14:textId="712DDC26" w:rsidR="00F63E1E" w:rsidRPr="009203CB" w:rsidRDefault="00F63E1E" w:rsidP="004140F7">
      <w:pPr>
        <w:spacing w:before="240"/>
        <w:ind w:firstLine="567"/>
        <w:jc w:val="center"/>
        <w:rPr>
          <w:b/>
          <w:sz w:val="26"/>
          <w:szCs w:val="26"/>
        </w:rPr>
      </w:pPr>
      <w:r w:rsidRPr="009203CB">
        <w:rPr>
          <w:b/>
          <w:sz w:val="26"/>
          <w:szCs w:val="26"/>
        </w:rPr>
        <w:t xml:space="preserve">Декан факультету </w:t>
      </w:r>
      <w:r w:rsidR="00B12F1C">
        <w:rPr>
          <w:b/>
          <w:sz w:val="26"/>
          <w:szCs w:val="26"/>
        </w:rPr>
        <w:t>ІХФ                                                            Євген ПАНОВ</w:t>
      </w:r>
    </w:p>
    <w:p w14:paraId="3120BA70" w14:textId="77777777" w:rsidR="00F63E1E" w:rsidRPr="006068A5" w:rsidRDefault="00F63E1E" w:rsidP="00B3725B">
      <w:pPr>
        <w:ind w:firstLine="567"/>
        <w:jc w:val="center"/>
        <w:rPr>
          <w:sz w:val="10"/>
          <w:szCs w:val="10"/>
        </w:rPr>
      </w:pPr>
    </w:p>
    <w:p w14:paraId="434D81F2" w14:textId="16E49A99" w:rsidR="00675432" w:rsidRPr="007A40C9" w:rsidRDefault="00675432" w:rsidP="009461B4">
      <w:pPr>
        <w:jc w:val="both"/>
        <w:rPr>
          <w:sz w:val="28"/>
          <w:szCs w:val="28"/>
        </w:rPr>
      </w:pPr>
    </w:p>
    <w:sectPr w:rsidR="00675432" w:rsidRPr="007A40C9" w:rsidSect="009461B4">
      <w:head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BDEA" w14:textId="77777777" w:rsidR="00CF4510" w:rsidRDefault="00CF4510" w:rsidP="00573509">
      <w:r>
        <w:separator/>
      </w:r>
    </w:p>
  </w:endnote>
  <w:endnote w:type="continuationSeparator" w:id="0">
    <w:p w14:paraId="1CB56EA6" w14:textId="77777777" w:rsidR="00CF4510" w:rsidRDefault="00CF4510" w:rsidP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D1B" w14:textId="77777777" w:rsidR="00CF4510" w:rsidRDefault="00CF4510" w:rsidP="00573509">
      <w:r>
        <w:separator/>
      </w:r>
    </w:p>
  </w:footnote>
  <w:footnote w:type="continuationSeparator" w:id="0">
    <w:p w14:paraId="3C3810CF" w14:textId="77777777" w:rsidR="00CF4510" w:rsidRDefault="00CF4510" w:rsidP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120" w14:textId="77777777" w:rsidR="009461B4" w:rsidRDefault="006C1D28" w:rsidP="009461B4">
    <w:pPr>
      <w:pStyle w:val="ab"/>
      <w:tabs>
        <w:tab w:val="left" w:pos="7655"/>
      </w:tabs>
      <w:ind w:left="4395"/>
      <w:jc w:val="right"/>
    </w:pPr>
    <w:r>
      <w:t xml:space="preserve">Додаток до </w:t>
    </w:r>
    <w:r w:rsidR="009461B4">
      <w:t>розпорядження</w:t>
    </w:r>
    <w:r>
      <w:t xml:space="preserve"> </w:t>
    </w:r>
    <w:r w:rsidR="00C078DE">
      <w:br/>
    </w:r>
    <w:r w:rsidR="007F64BB">
      <w:t>«</w:t>
    </w:r>
    <w:r w:rsidR="009461B4" w:rsidRPr="009461B4">
      <w:t xml:space="preserve">Про надання інформації щодо окремих питань планування </w:t>
    </w:r>
  </w:p>
  <w:p w14:paraId="7DFE9E91" w14:textId="13C1C4FB" w:rsidR="00C078DE" w:rsidRPr="007B5DA6" w:rsidRDefault="009461B4" w:rsidP="009461B4">
    <w:pPr>
      <w:pStyle w:val="ab"/>
      <w:tabs>
        <w:tab w:val="left" w:pos="7655"/>
      </w:tabs>
      <w:ind w:left="4395"/>
      <w:jc w:val="right"/>
    </w:pPr>
    <w:r w:rsidRPr="009461B4">
      <w:t>освітнього процесу в осінньому семестрі 2023/2024 н.р</w:t>
    </w:r>
    <w:r w:rsidR="007F64BB" w:rsidRPr="007F1A89">
      <w:t>.</w:t>
    </w:r>
    <w:r w:rsidR="007F64BB"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82E"/>
    <w:multiLevelType w:val="hybridMultilevel"/>
    <w:tmpl w:val="461C2418"/>
    <w:lvl w:ilvl="0" w:tplc="444EE882">
      <w:start w:val="3"/>
      <w:numFmt w:val="bullet"/>
      <w:lvlText w:val="–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9CD14B4"/>
    <w:multiLevelType w:val="hybridMultilevel"/>
    <w:tmpl w:val="00C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E0670"/>
    <w:multiLevelType w:val="multilevel"/>
    <w:tmpl w:val="DCD8F91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cs="Times New Roman" w:hint="default"/>
      </w:rPr>
    </w:lvl>
  </w:abstractNum>
  <w:abstractNum w:abstractNumId="3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203BB9"/>
    <w:multiLevelType w:val="hybridMultilevel"/>
    <w:tmpl w:val="D7D48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6106163">
    <w:abstractNumId w:val="1"/>
  </w:num>
  <w:num w:numId="2" w16cid:durableId="139806176">
    <w:abstractNumId w:val="2"/>
  </w:num>
  <w:num w:numId="3" w16cid:durableId="1521310336">
    <w:abstractNumId w:val="0"/>
  </w:num>
  <w:num w:numId="4" w16cid:durableId="10204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584386">
    <w:abstractNumId w:val="0"/>
  </w:num>
  <w:num w:numId="6" w16cid:durableId="826749035">
    <w:abstractNumId w:val="4"/>
  </w:num>
  <w:num w:numId="7" w16cid:durableId="121506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45"/>
    <w:rsid w:val="00003E20"/>
    <w:rsid w:val="00012185"/>
    <w:rsid w:val="000146F4"/>
    <w:rsid w:val="00023C83"/>
    <w:rsid w:val="00023CFB"/>
    <w:rsid w:val="00025E5F"/>
    <w:rsid w:val="00032929"/>
    <w:rsid w:val="000420DA"/>
    <w:rsid w:val="00045635"/>
    <w:rsid w:val="000506CC"/>
    <w:rsid w:val="00055E79"/>
    <w:rsid w:val="00055F53"/>
    <w:rsid w:val="00056856"/>
    <w:rsid w:val="00062481"/>
    <w:rsid w:val="00066F61"/>
    <w:rsid w:val="0007059C"/>
    <w:rsid w:val="000721CD"/>
    <w:rsid w:val="00081DB4"/>
    <w:rsid w:val="000858A2"/>
    <w:rsid w:val="00092537"/>
    <w:rsid w:val="00092553"/>
    <w:rsid w:val="000A6AA8"/>
    <w:rsid w:val="000C0840"/>
    <w:rsid w:val="000C3A73"/>
    <w:rsid w:val="000C5E8D"/>
    <w:rsid w:val="000C6EF3"/>
    <w:rsid w:val="000D0661"/>
    <w:rsid w:val="000D293D"/>
    <w:rsid w:val="000D3A40"/>
    <w:rsid w:val="000D6ACD"/>
    <w:rsid w:val="000E5046"/>
    <w:rsid w:val="000E7FBA"/>
    <w:rsid w:val="000F12CA"/>
    <w:rsid w:val="000F7BC5"/>
    <w:rsid w:val="00104292"/>
    <w:rsid w:val="00104AD1"/>
    <w:rsid w:val="00107C9D"/>
    <w:rsid w:val="00111F91"/>
    <w:rsid w:val="00112478"/>
    <w:rsid w:val="00112F06"/>
    <w:rsid w:val="00113526"/>
    <w:rsid w:val="001158FF"/>
    <w:rsid w:val="00117238"/>
    <w:rsid w:val="001221EF"/>
    <w:rsid w:val="001232D8"/>
    <w:rsid w:val="0012396F"/>
    <w:rsid w:val="00144DF2"/>
    <w:rsid w:val="00144E2B"/>
    <w:rsid w:val="00156157"/>
    <w:rsid w:val="0016226F"/>
    <w:rsid w:val="00164C8B"/>
    <w:rsid w:val="0016603F"/>
    <w:rsid w:val="00172CC0"/>
    <w:rsid w:val="00175A62"/>
    <w:rsid w:val="001821C4"/>
    <w:rsid w:val="00192A0A"/>
    <w:rsid w:val="001930A8"/>
    <w:rsid w:val="00194509"/>
    <w:rsid w:val="00195B48"/>
    <w:rsid w:val="00195B4A"/>
    <w:rsid w:val="001978CE"/>
    <w:rsid w:val="001B1893"/>
    <w:rsid w:val="001B30E6"/>
    <w:rsid w:val="001B3C80"/>
    <w:rsid w:val="001B5A0B"/>
    <w:rsid w:val="001C41F6"/>
    <w:rsid w:val="001C4B9C"/>
    <w:rsid w:val="001C5E8E"/>
    <w:rsid w:val="001D079B"/>
    <w:rsid w:val="001D3368"/>
    <w:rsid w:val="001F396D"/>
    <w:rsid w:val="001F43FF"/>
    <w:rsid w:val="0020416D"/>
    <w:rsid w:val="00205E45"/>
    <w:rsid w:val="00211B39"/>
    <w:rsid w:val="0021401D"/>
    <w:rsid w:val="002212CF"/>
    <w:rsid w:val="0022184A"/>
    <w:rsid w:val="00230106"/>
    <w:rsid w:val="002544D1"/>
    <w:rsid w:val="002603C4"/>
    <w:rsid w:val="00261A44"/>
    <w:rsid w:val="00263469"/>
    <w:rsid w:val="00263BAA"/>
    <w:rsid w:val="0027128E"/>
    <w:rsid w:val="00280EA6"/>
    <w:rsid w:val="00282BAA"/>
    <w:rsid w:val="002916AB"/>
    <w:rsid w:val="00293C3E"/>
    <w:rsid w:val="002A4632"/>
    <w:rsid w:val="002A5AB7"/>
    <w:rsid w:val="002A6D0E"/>
    <w:rsid w:val="002A7F65"/>
    <w:rsid w:val="002B3EC2"/>
    <w:rsid w:val="002C00F7"/>
    <w:rsid w:val="002C423A"/>
    <w:rsid w:val="002C4BEB"/>
    <w:rsid w:val="002D7CD7"/>
    <w:rsid w:val="002E3273"/>
    <w:rsid w:val="002F4044"/>
    <w:rsid w:val="00306A66"/>
    <w:rsid w:val="00307311"/>
    <w:rsid w:val="003114D8"/>
    <w:rsid w:val="00315814"/>
    <w:rsid w:val="00316475"/>
    <w:rsid w:val="00321E56"/>
    <w:rsid w:val="0033107A"/>
    <w:rsid w:val="003368F8"/>
    <w:rsid w:val="00337B85"/>
    <w:rsid w:val="00342E58"/>
    <w:rsid w:val="003438FC"/>
    <w:rsid w:val="00344B67"/>
    <w:rsid w:val="003544B5"/>
    <w:rsid w:val="00354871"/>
    <w:rsid w:val="00362230"/>
    <w:rsid w:val="00362B6D"/>
    <w:rsid w:val="003709A9"/>
    <w:rsid w:val="003726D1"/>
    <w:rsid w:val="00374715"/>
    <w:rsid w:val="00374C5A"/>
    <w:rsid w:val="003776E8"/>
    <w:rsid w:val="00384068"/>
    <w:rsid w:val="003842EC"/>
    <w:rsid w:val="0038498E"/>
    <w:rsid w:val="00385FEB"/>
    <w:rsid w:val="003A2946"/>
    <w:rsid w:val="003A639D"/>
    <w:rsid w:val="003B01CB"/>
    <w:rsid w:val="003B7D4D"/>
    <w:rsid w:val="003C42F2"/>
    <w:rsid w:val="003E44A6"/>
    <w:rsid w:val="003F11F4"/>
    <w:rsid w:val="003F3FA3"/>
    <w:rsid w:val="004008F4"/>
    <w:rsid w:val="0040222F"/>
    <w:rsid w:val="00404AFD"/>
    <w:rsid w:val="00405940"/>
    <w:rsid w:val="0041408E"/>
    <w:rsid w:val="004140F7"/>
    <w:rsid w:val="004164E0"/>
    <w:rsid w:val="00423965"/>
    <w:rsid w:val="00427D00"/>
    <w:rsid w:val="0043124B"/>
    <w:rsid w:val="00431A09"/>
    <w:rsid w:val="00437043"/>
    <w:rsid w:val="0044247F"/>
    <w:rsid w:val="0044485E"/>
    <w:rsid w:val="00447A21"/>
    <w:rsid w:val="004554B5"/>
    <w:rsid w:val="00460E96"/>
    <w:rsid w:val="00465331"/>
    <w:rsid w:val="0047193B"/>
    <w:rsid w:val="00473B62"/>
    <w:rsid w:val="0047729A"/>
    <w:rsid w:val="00477E1F"/>
    <w:rsid w:val="0048189E"/>
    <w:rsid w:val="004873B2"/>
    <w:rsid w:val="00490589"/>
    <w:rsid w:val="00492AC0"/>
    <w:rsid w:val="00495021"/>
    <w:rsid w:val="004A7C95"/>
    <w:rsid w:val="004B2624"/>
    <w:rsid w:val="004B2D5B"/>
    <w:rsid w:val="004B6851"/>
    <w:rsid w:val="004C076D"/>
    <w:rsid w:val="004C28C2"/>
    <w:rsid w:val="004C2FF1"/>
    <w:rsid w:val="004C656E"/>
    <w:rsid w:val="004C6F90"/>
    <w:rsid w:val="004D0B58"/>
    <w:rsid w:val="004D12DD"/>
    <w:rsid w:val="004D1920"/>
    <w:rsid w:val="004D61ED"/>
    <w:rsid w:val="004D7FDA"/>
    <w:rsid w:val="004E038A"/>
    <w:rsid w:val="004E158F"/>
    <w:rsid w:val="004E6727"/>
    <w:rsid w:val="004E7C07"/>
    <w:rsid w:val="004F0433"/>
    <w:rsid w:val="004F1455"/>
    <w:rsid w:val="004F4B7E"/>
    <w:rsid w:val="00516904"/>
    <w:rsid w:val="00516ADD"/>
    <w:rsid w:val="005171C0"/>
    <w:rsid w:val="00531649"/>
    <w:rsid w:val="00535EE0"/>
    <w:rsid w:val="005431F4"/>
    <w:rsid w:val="00547D2E"/>
    <w:rsid w:val="005515F3"/>
    <w:rsid w:val="00554208"/>
    <w:rsid w:val="00555131"/>
    <w:rsid w:val="005557FB"/>
    <w:rsid w:val="00556189"/>
    <w:rsid w:val="00560790"/>
    <w:rsid w:val="00561241"/>
    <w:rsid w:val="005644E1"/>
    <w:rsid w:val="00567B8E"/>
    <w:rsid w:val="005715E1"/>
    <w:rsid w:val="00573509"/>
    <w:rsid w:val="005854FD"/>
    <w:rsid w:val="00585D85"/>
    <w:rsid w:val="00593375"/>
    <w:rsid w:val="005A00B9"/>
    <w:rsid w:val="005A2DBF"/>
    <w:rsid w:val="005A44F0"/>
    <w:rsid w:val="005A7D3A"/>
    <w:rsid w:val="005B30A7"/>
    <w:rsid w:val="005C0D3F"/>
    <w:rsid w:val="005C54C0"/>
    <w:rsid w:val="005C634F"/>
    <w:rsid w:val="005E6298"/>
    <w:rsid w:val="005E7085"/>
    <w:rsid w:val="005E7F79"/>
    <w:rsid w:val="005F11A2"/>
    <w:rsid w:val="005F1D70"/>
    <w:rsid w:val="005F242C"/>
    <w:rsid w:val="00601475"/>
    <w:rsid w:val="006015B0"/>
    <w:rsid w:val="00601B88"/>
    <w:rsid w:val="00601D36"/>
    <w:rsid w:val="00603945"/>
    <w:rsid w:val="006068A5"/>
    <w:rsid w:val="006105B5"/>
    <w:rsid w:val="00612D4D"/>
    <w:rsid w:val="00623492"/>
    <w:rsid w:val="006266AE"/>
    <w:rsid w:val="00637F04"/>
    <w:rsid w:val="00644038"/>
    <w:rsid w:val="0065272E"/>
    <w:rsid w:val="006606A7"/>
    <w:rsid w:val="00660BCA"/>
    <w:rsid w:val="00661FB0"/>
    <w:rsid w:val="00662428"/>
    <w:rsid w:val="0067058E"/>
    <w:rsid w:val="00673F58"/>
    <w:rsid w:val="00675432"/>
    <w:rsid w:val="006838C2"/>
    <w:rsid w:val="0068798D"/>
    <w:rsid w:val="006936AE"/>
    <w:rsid w:val="006A3AE6"/>
    <w:rsid w:val="006A5283"/>
    <w:rsid w:val="006A699D"/>
    <w:rsid w:val="006B12B2"/>
    <w:rsid w:val="006B2584"/>
    <w:rsid w:val="006B28C9"/>
    <w:rsid w:val="006C04E2"/>
    <w:rsid w:val="006C0BF8"/>
    <w:rsid w:val="006C1D28"/>
    <w:rsid w:val="006C5EE1"/>
    <w:rsid w:val="006C77DA"/>
    <w:rsid w:val="006C7AF9"/>
    <w:rsid w:val="006D3ED0"/>
    <w:rsid w:val="006E1E0E"/>
    <w:rsid w:val="006E4EAC"/>
    <w:rsid w:val="006E4F88"/>
    <w:rsid w:val="006F20FF"/>
    <w:rsid w:val="006F58F3"/>
    <w:rsid w:val="00701E6D"/>
    <w:rsid w:val="0070492C"/>
    <w:rsid w:val="00710EEC"/>
    <w:rsid w:val="00711604"/>
    <w:rsid w:val="00721FCC"/>
    <w:rsid w:val="00723BDD"/>
    <w:rsid w:val="00725CD0"/>
    <w:rsid w:val="00726E97"/>
    <w:rsid w:val="00735406"/>
    <w:rsid w:val="007427CC"/>
    <w:rsid w:val="00742936"/>
    <w:rsid w:val="00742BE6"/>
    <w:rsid w:val="007433CC"/>
    <w:rsid w:val="00754FF8"/>
    <w:rsid w:val="00757F19"/>
    <w:rsid w:val="00761E6B"/>
    <w:rsid w:val="00770137"/>
    <w:rsid w:val="0077055D"/>
    <w:rsid w:val="007733AC"/>
    <w:rsid w:val="00774991"/>
    <w:rsid w:val="007803BA"/>
    <w:rsid w:val="00783F56"/>
    <w:rsid w:val="00786D2D"/>
    <w:rsid w:val="00791D16"/>
    <w:rsid w:val="00793478"/>
    <w:rsid w:val="007979D7"/>
    <w:rsid w:val="007A379B"/>
    <w:rsid w:val="007A40C9"/>
    <w:rsid w:val="007B183A"/>
    <w:rsid w:val="007B3F5E"/>
    <w:rsid w:val="007B5DA6"/>
    <w:rsid w:val="007C1F8D"/>
    <w:rsid w:val="007C40A1"/>
    <w:rsid w:val="007C4E13"/>
    <w:rsid w:val="007D4030"/>
    <w:rsid w:val="007D62A5"/>
    <w:rsid w:val="007E017E"/>
    <w:rsid w:val="007E54FE"/>
    <w:rsid w:val="007E718F"/>
    <w:rsid w:val="007E7F74"/>
    <w:rsid w:val="007F1265"/>
    <w:rsid w:val="007F1A89"/>
    <w:rsid w:val="007F3CAD"/>
    <w:rsid w:val="007F5A2F"/>
    <w:rsid w:val="007F64BB"/>
    <w:rsid w:val="00802434"/>
    <w:rsid w:val="00805971"/>
    <w:rsid w:val="008059EF"/>
    <w:rsid w:val="008071A8"/>
    <w:rsid w:val="00807B38"/>
    <w:rsid w:val="00807DFD"/>
    <w:rsid w:val="00812799"/>
    <w:rsid w:val="00813F3F"/>
    <w:rsid w:val="0081602D"/>
    <w:rsid w:val="008207AB"/>
    <w:rsid w:val="0082769A"/>
    <w:rsid w:val="00832CCE"/>
    <w:rsid w:val="00845552"/>
    <w:rsid w:val="00847207"/>
    <w:rsid w:val="00850ED7"/>
    <w:rsid w:val="008535E0"/>
    <w:rsid w:val="0085569E"/>
    <w:rsid w:val="0085572B"/>
    <w:rsid w:val="0086016A"/>
    <w:rsid w:val="00862ABA"/>
    <w:rsid w:val="00871D15"/>
    <w:rsid w:val="00875C9E"/>
    <w:rsid w:val="00877158"/>
    <w:rsid w:val="008848B9"/>
    <w:rsid w:val="00885627"/>
    <w:rsid w:val="00887AC8"/>
    <w:rsid w:val="00891FF5"/>
    <w:rsid w:val="008925AE"/>
    <w:rsid w:val="008939C1"/>
    <w:rsid w:val="008A273C"/>
    <w:rsid w:val="008A55D9"/>
    <w:rsid w:val="008B389A"/>
    <w:rsid w:val="008B4FA8"/>
    <w:rsid w:val="008B56B5"/>
    <w:rsid w:val="008C0B0F"/>
    <w:rsid w:val="008C1AF4"/>
    <w:rsid w:val="008C32DA"/>
    <w:rsid w:val="008C6AAF"/>
    <w:rsid w:val="008D0256"/>
    <w:rsid w:val="008D2E06"/>
    <w:rsid w:val="008D6036"/>
    <w:rsid w:val="008E2A13"/>
    <w:rsid w:val="008F2C81"/>
    <w:rsid w:val="008F649C"/>
    <w:rsid w:val="00901601"/>
    <w:rsid w:val="00901A99"/>
    <w:rsid w:val="00905A8E"/>
    <w:rsid w:val="00906E30"/>
    <w:rsid w:val="00913E73"/>
    <w:rsid w:val="0091604E"/>
    <w:rsid w:val="009203CB"/>
    <w:rsid w:val="009232B5"/>
    <w:rsid w:val="009253C3"/>
    <w:rsid w:val="00927760"/>
    <w:rsid w:val="00931171"/>
    <w:rsid w:val="009322EE"/>
    <w:rsid w:val="00932B13"/>
    <w:rsid w:val="009352FB"/>
    <w:rsid w:val="00944AAB"/>
    <w:rsid w:val="009461B4"/>
    <w:rsid w:val="009522AE"/>
    <w:rsid w:val="009543DC"/>
    <w:rsid w:val="00954A2E"/>
    <w:rsid w:val="00956B92"/>
    <w:rsid w:val="00956D83"/>
    <w:rsid w:val="00960870"/>
    <w:rsid w:val="00962EF7"/>
    <w:rsid w:val="00973D53"/>
    <w:rsid w:val="009779C3"/>
    <w:rsid w:val="00985B90"/>
    <w:rsid w:val="00996B6D"/>
    <w:rsid w:val="009A0226"/>
    <w:rsid w:val="009B2DDB"/>
    <w:rsid w:val="009B6FDD"/>
    <w:rsid w:val="009B7D99"/>
    <w:rsid w:val="009C4463"/>
    <w:rsid w:val="009D0EFF"/>
    <w:rsid w:val="009D35B8"/>
    <w:rsid w:val="009E2889"/>
    <w:rsid w:val="009E3FB5"/>
    <w:rsid w:val="009F0570"/>
    <w:rsid w:val="009F0B46"/>
    <w:rsid w:val="009F3ED2"/>
    <w:rsid w:val="009F5346"/>
    <w:rsid w:val="009F73FD"/>
    <w:rsid w:val="009F7A76"/>
    <w:rsid w:val="00A01726"/>
    <w:rsid w:val="00A149C9"/>
    <w:rsid w:val="00A23EF9"/>
    <w:rsid w:val="00A31E38"/>
    <w:rsid w:val="00A32FFD"/>
    <w:rsid w:val="00A4027C"/>
    <w:rsid w:val="00A4057E"/>
    <w:rsid w:val="00A43A06"/>
    <w:rsid w:val="00A446E5"/>
    <w:rsid w:val="00A54F84"/>
    <w:rsid w:val="00A5617A"/>
    <w:rsid w:val="00A5639E"/>
    <w:rsid w:val="00A61C65"/>
    <w:rsid w:val="00A6222E"/>
    <w:rsid w:val="00A6231E"/>
    <w:rsid w:val="00A71FD9"/>
    <w:rsid w:val="00A72BD5"/>
    <w:rsid w:val="00A731A8"/>
    <w:rsid w:val="00A753C6"/>
    <w:rsid w:val="00A759FB"/>
    <w:rsid w:val="00A778B2"/>
    <w:rsid w:val="00A8581E"/>
    <w:rsid w:val="00A868B1"/>
    <w:rsid w:val="00A90398"/>
    <w:rsid w:val="00A96323"/>
    <w:rsid w:val="00AA06A3"/>
    <w:rsid w:val="00AA0DBA"/>
    <w:rsid w:val="00AA2E33"/>
    <w:rsid w:val="00AA3DA1"/>
    <w:rsid w:val="00AA4E78"/>
    <w:rsid w:val="00AA4FA1"/>
    <w:rsid w:val="00AA6234"/>
    <w:rsid w:val="00AB1707"/>
    <w:rsid w:val="00AB1A64"/>
    <w:rsid w:val="00AB4ABF"/>
    <w:rsid w:val="00AC19F6"/>
    <w:rsid w:val="00AC6BD2"/>
    <w:rsid w:val="00AD044F"/>
    <w:rsid w:val="00AD1036"/>
    <w:rsid w:val="00AE7606"/>
    <w:rsid w:val="00AF6A3B"/>
    <w:rsid w:val="00AF72F7"/>
    <w:rsid w:val="00B04CA3"/>
    <w:rsid w:val="00B1014A"/>
    <w:rsid w:val="00B12F1C"/>
    <w:rsid w:val="00B15041"/>
    <w:rsid w:val="00B24766"/>
    <w:rsid w:val="00B3725B"/>
    <w:rsid w:val="00B41B98"/>
    <w:rsid w:val="00B4535F"/>
    <w:rsid w:val="00B508A0"/>
    <w:rsid w:val="00B63B67"/>
    <w:rsid w:val="00B6673E"/>
    <w:rsid w:val="00B71DEE"/>
    <w:rsid w:val="00B721CE"/>
    <w:rsid w:val="00B7500B"/>
    <w:rsid w:val="00B75536"/>
    <w:rsid w:val="00B771BD"/>
    <w:rsid w:val="00B86DDF"/>
    <w:rsid w:val="00B95DAF"/>
    <w:rsid w:val="00BA0C6D"/>
    <w:rsid w:val="00BA1A10"/>
    <w:rsid w:val="00BA2B5E"/>
    <w:rsid w:val="00BA7B14"/>
    <w:rsid w:val="00BB1651"/>
    <w:rsid w:val="00BB3D1C"/>
    <w:rsid w:val="00BB5A4C"/>
    <w:rsid w:val="00BB6BAA"/>
    <w:rsid w:val="00BB7F40"/>
    <w:rsid w:val="00BC0432"/>
    <w:rsid w:val="00BC43BC"/>
    <w:rsid w:val="00BC44C8"/>
    <w:rsid w:val="00BC563C"/>
    <w:rsid w:val="00BD1EB7"/>
    <w:rsid w:val="00BD3586"/>
    <w:rsid w:val="00BD50A5"/>
    <w:rsid w:val="00BD59BC"/>
    <w:rsid w:val="00BD7EF5"/>
    <w:rsid w:val="00BE0137"/>
    <w:rsid w:val="00BF1FDD"/>
    <w:rsid w:val="00BF3182"/>
    <w:rsid w:val="00C010AB"/>
    <w:rsid w:val="00C010C9"/>
    <w:rsid w:val="00C04BE2"/>
    <w:rsid w:val="00C078DE"/>
    <w:rsid w:val="00C07A7C"/>
    <w:rsid w:val="00C16A34"/>
    <w:rsid w:val="00C20869"/>
    <w:rsid w:val="00C2580C"/>
    <w:rsid w:val="00C26EDF"/>
    <w:rsid w:val="00C27090"/>
    <w:rsid w:val="00C32890"/>
    <w:rsid w:val="00C333C4"/>
    <w:rsid w:val="00C34819"/>
    <w:rsid w:val="00C37DFA"/>
    <w:rsid w:val="00C400CE"/>
    <w:rsid w:val="00C40B4D"/>
    <w:rsid w:val="00C415CF"/>
    <w:rsid w:val="00C43697"/>
    <w:rsid w:val="00C52038"/>
    <w:rsid w:val="00C5298F"/>
    <w:rsid w:val="00C52B01"/>
    <w:rsid w:val="00C57E45"/>
    <w:rsid w:val="00C60A06"/>
    <w:rsid w:val="00C6342E"/>
    <w:rsid w:val="00C663BD"/>
    <w:rsid w:val="00C71B6D"/>
    <w:rsid w:val="00C729DD"/>
    <w:rsid w:val="00C776B1"/>
    <w:rsid w:val="00C7777E"/>
    <w:rsid w:val="00C83937"/>
    <w:rsid w:val="00C84022"/>
    <w:rsid w:val="00C91E88"/>
    <w:rsid w:val="00C92430"/>
    <w:rsid w:val="00C9519F"/>
    <w:rsid w:val="00CB1EBA"/>
    <w:rsid w:val="00CB6C8C"/>
    <w:rsid w:val="00CC02F3"/>
    <w:rsid w:val="00CD332F"/>
    <w:rsid w:val="00CE0C40"/>
    <w:rsid w:val="00CF4510"/>
    <w:rsid w:val="00CF6B22"/>
    <w:rsid w:val="00D2135A"/>
    <w:rsid w:val="00D241DA"/>
    <w:rsid w:val="00D245EB"/>
    <w:rsid w:val="00D24E79"/>
    <w:rsid w:val="00D27928"/>
    <w:rsid w:val="00D45742"/>
    <w:rsid w:val="00D4760B"/>
    <w:rsid w:val="00D5241D"/>
    <w:rsid w:val="00D557E9"/>
    <w:rsid w:val="00D561D5"/>
    <w:rsid w:val="00D614AA"/>
    <w:rsid w:val="00D65628"/>
    <w:rsid w:val="00D66255"/>
    <w:rsid w:val="00D672CD"/>
    <w:rsid w:val="00D70DAD"/>
    <w:rsid w:val="00D72DDF"/>
    <w:rsid w:val="00D754B4"/>
    <w:rsid w:val="00D7630C"/>
    <w:rsid w:val="00D91C10"/>
    <w:rsid w:val="00D93347"/>
    <w:rsid w:val="00DA5685"/>
    <w:rsid w:val="00DB39F6"/>
    <w:rsid w:val="00DB6DC4"/>
    <w:rsid w:val="00DC3B79"/>
    <w:rsid w:val="00DC4524"/>
    <w:rsid w:val="00DC4607"/>
    <w:rsid w:val="00DD69A3"/>
    <w:rsid w:val="00DE111E"/>
    <w:rsid w:val="00DE2C4B"/>
    <w:rsid w:val="00DE4362"/>
    <w:rsid w:val="00DF112D"/>
    <w:rsid w:val="00DF3B09"/>
    <w:rsid w:val="00DF7649"/>
    <w:rsid w:val="00E00095"/>
    <w:rsid w:val="00E021C5"/>
    <w:rsid w:val="00E024C9"/>
    <w:rsid w:val="00E119B9"/>
    <w:rsid w:val="00E13C84"/>
    <w:rsid w:val="00E16E32"/>
    <w:rsid w:val="00E21519"/>
    <w:rsid w:val="00E22400"/>
    <w:rsid w:val="00E23D97"/>
    <w:rsid w:val="00E2475E"/>
    <w:rsid w:val="00E33AFB"/>
    <w:rsid w:val="00E34E81"/>
    <w:rsid w:val="00E36476"/>
    <w:rsid w:val="00E44C48"/>
    <w:rsid w:val="00E470E5"/>
    <w:rsid w:val="00E54E59"/>
    <w:rsid w:val="00E550E6"/>
    <w:rsid w:val="00E62633"/>
    <w:rsid w:val="00E66267"/>
    <w:rsid w:val="00E82058"/>
    <w:rsid w:val="00E82621"/>
    <w:rsid w:val="00E85755"/>
    <w:rsid w:val="00EB60C3"/>
    <w:rsid w:val="00EC163C"/>
    <w:rsid w:val="00ED2C04"/>
    <w:rsid w:val="00EE0B5C"/>
    <w:rsid w:val="00EE273E"/>
    <w:rsid w:val="00EE3D5C"/>
    <w:rsid w:val="00EE75DA"/>
    <w:rsid w:val="00EE789A"/>
    <w:rsid w:val="00EF0526"/>
    <w:rsid w:val="00EF116C"/>
    <w:rsid w:val="00EF462A"/>
    <w:rsid w:val="00EF6F13"/>
    <w:rsid w:val="00EF78D3"/>
    <w:rsid w:val="00F02CC6"/>
    <w:rsid w:val="00F102BF"/>
    <w:rsid w:val="00F153D3"/>
    <w:rsid w:val="00F30DB4"/>
    <w:rsid w:val="00F36DB3"/>
    <w:rsid w:val="00F428C4"/>
    <w:rsid w:val="00F43EE4"/>
    <w:rsid w:val="00F44464"/>
    <w:rsid w:val="00F51695"/>
    <w:rsid w:val="00F52322"/>
    <w:rsid w:val="00F579B0"/>
    <w:rsid w:val="00F605FC"/>
    <w:rsid w:val="00F60868"/>
    <w:rsid w:val="00F63BE5"/>
    <w:rsid w:val="00F63E1E"/>
    <w:rsid w:val="00F66693"/>
    <w:rsid w:val="00F66A04"/>
    <w:rsid w:val="00F67176"/>
    <w:rsid w:val="00F72E53"/>
    <w:rsid w:val="00F76BCD"/>
    <w:rsid w:val="00F77E2B"/>
    <w:rsid w:val="00F82D5A"/>
    <w:rsid w:val="00F82F2C"/>
    <w:rsid w:val="00F84686"/>
    <w:rsid w:val="00F950A8"/>
    <w:rsid w:val="00F95ADF"/>
    <w:rsid w:val="00FA70FC"/>
    <w:rsid w:val="00FB2514"/>
    <w:rsid w:val="00FB28DC"/>
    <w:rsid w:val="00FB43C4"/>
    <w:rsid w:val="00FC1334"/>
    <w:rsid w:val="00FC3E72"/>
    <w:rsid w:val="00FC548D"/>
    <w:rsid w:val="00FC5D33"/>
    <w:rsid w:val="00FD152C"/>
    <w:rsid w:val="00FD46DA"/>
    <w:rsid w:val="00FE2C7F"/>
    <w:rsid w:val="00FE2EBF"/>
    <w:rsid w:val="00FF2AF2"/>
    <w:rsid w:val="00FF398E"/>
    <w:rsid w:val="00FF3F0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CB9FE9"/>
  <w15:chartTrackingRefBased/>
  <w15:docId w15:val="{58AFDD32-8AA5-4EC4-85C8-408C31A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B28DC"/>
    <w:pPr>
      <w:keepNext/>
      <w:spacing w:before="240" w:line="235" w:lineRule="auto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205E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2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FDD"/>
    <w:rPr>
      <w:rFonts w:cs="Times New Roman"/>
      <w:b/>
      <w:sz w:val="28"/>
      <w:szCs w:val="28"/>
      <w:lang w:val="uk-UA" w:eastAsia="x-none"/>
    </w:rPr>
  </w:style>
  <w:style w:type="character" w:customStyle="1" w:styleId="20">
    <w:name w:val="Заголовок 2 Знак"/>
    <w:link w:val="2"/>
    <w:locked/>
    <w:rsid w:val="00FB28DC"/>
    <w:rPr>
      <w:rFonts w:cs="Times New Roman"/>
      <w:b/>
      <w:sz w:val="26"/>
      <w:szCs w:val="26"/>
      <w:lang w:val="uk-UA" w:eastAsia="x-none"/>
    </w:rPr>
  </w:style>
  <w:style w:type="character" w:customStyle="1" w:styleId="30">
    <w:name w:val="Заголовок 3 Знак"/>
    <w:link w:val="3"/>
    <w:locked/>
    <w:rsid w:val="00205E45"/>
    <w:rPr>
      <w:rFonts w:cs="Times New Roman"/>
      <w:b/>
      <w:bCs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ий текст з відступом 2 Знак"/>
    <w:link w:val="21"/>
    <w:locked/>
    <w:rsid w:val="00205E45"/>
    <w:rPr>
      <w:rFonts w:cs="Times New Roman"/>
      <w:sz w:val="28"/>
      <w:lang w:val="uk-UA" w:eastAsia="x-none"/>
    </w:rPr>
  </w:style>
  <w:style w:type="paragraph" w:styleId="a3">
    <w:name w:val="Body Text"/>
    <w:basedOn w:val="a"/>
    <w:link w:val="a4"/>
    <w:rsid w:val="00205E45"/>
    <w:rPr>
      <w:sz w:val="28"/>
    </w:rPr>
  </w:style>
  <w:style w:type="character" w:customStyle="1" w:styleId="a4">
    <w:name w:val="Основний текст Знак"/>
    <w:link w:val="a3"/>
    <w:locked/>
    <w:rsid w:val="00205E45"/>
    <w:rPr>
      <w:rFonts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semiHidden/>
    <w:rsid w:val="00205E4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locked/>
    <w:rsid w:val="00205E45"/>
    <w:rPr>
      <w:rFonts w:ascii="Tahoma" w:hAnsi="Tahoma" w:cs="Tahoma"/>
      <w:sz w:val="16"/>
      <w:szCs w:val="16"/>
      <w:lang w:val="uk-UA" w:eastAsia="x-none"/>
    </w:rPr>
  </w:style>
  <w:style w:type="paragraph" w:customStyle="1" w:styleId="11">
    <w:name w:val="Абзац списку1"/>
    <w:basedOn w:val="a"/>
    <w:rsid w:val="002603C4"/>
    <w:pPr>
      <w:ind w:left="720"/>
    </w:pPr>
  </w:style>
  <w:style w:type="table" w:styleId="a7">
    <w:name w:val="Table Grid"/>
    <w:basedOn w:val="a1"/>
    <w:rsid w:val="00573509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73509"/>
    <w:rPr>
      <w:sz w:val="20"/>
      <w:szCs w:val="20"/>
    </w:rPr>
  </w:style>
  <w:style w:type="character" w:customStyle="1" w:styleId="a9">
    <w:name w:val="Текст виноски Знак"/>
    <w:link w:val="a8"/>
    <w:semiHidden/>
    <w:locked/>
    <w:rsid w:val="00573509"/>
    <w:rPr>
      <w:rFonts w:cs="Times New Roman"/>
      <w:lang w:val="uk-UA" w:eastAsia="x-none"/>
    </w:rPr>
  </w:style>
  <w:style w:type="character" w:styleId="aa">
    <w:name w:val="footnote reference"/>
    <w:semiHidden/>
    <w:rsid w:val="00573509"/>
    <w:rPr>
      <w:rFonts w:cs="Times New Roman"/>
      <w:vertAlign w:val="superscript"/>
    </w:rPr>
  </w:style>
  <w:style w:type="paragraph" w:styleId="ab">
    <w:name w:val="header"/>
    <w:basedOn w:val="a"/>
    <w:link w:val="ac"/>
    <w:rsid w:val="008D025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8D0256"/>
    <w:rPr>
      <w:rFonts w:cs="Times New Roman"/>
      <w:sz w:val="24"/>
      <w:szCs w:val="24"/>
      <w:lang w:val="uk-UA" w:eastAsia="x-none"/>
    </w:rPr>
  </w:style>
  <w:style w:type="paragraph" w:styleId="ad">
    <w:name w:val="footer"/>
    <w:basedOn w:val="a"/>
    <w:link w:val="ae"/>
    <w:rsid w:val="008D025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locked/>
    <w:rsid w:val="008D0256"/>
    <w:rPr>
      <w:rFonts w:cs="Times New Roman"/>
      <w:sz w:val="24"/>
      <w:szCs w:val="24"/>
      <w:lang w:val="uk-UA" w:eastAsia="x-none"/>
    </w:rPr>
  </w:style>
  <w:style w:type="paragraph" w:customStyle="1" w:styleId="af">
    <w:name w:val="гаранти"/>
    <w:basedOn w:val="a"/>
    <w:link w:val="af0"/>
    <w:rsid w:val="00BD7EF5"/>
    <w:pPr>
      <w:spacing w:before="80"/>
      <w:ind w:left="284" w:hanging="284"/>
      <w:jc w:val="both"/>
    </w:pPr>
    <w:rPr>
      <w:color w:val="000000"/>
      <w:spacing w:val="-4"/>
    </w:rPr>
  </w:style>
  <w:style w:type="character" w:customStyle="1" w:styleId="af0">
    <w:name w:val="гаранти Знак"/>
    <w:link w:val="af"/>
    <w:locked/>
    <w:rsid w:val="00BD7EF5"/>
    <w:rPr>
      <w:rFonts w:cs="Times New Roman"/>
      <w:color w:val="000000"/>
      <w:spacing w:val="-4"/>
      <w:sz w:val="24"/>
      <w:szCs w:val="24"/>
      <w:lang w:val="uk-UA" w:eastAsia="x-none"/>
    </w:rPr>
  </w:style>
  <w:style w:type="paragraph" w:styleId="af1">
    <w:name w:val="Normal (Web)"/>
    <w:basedOn w:val="a"/>
    <w:rsid w:val="000C084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ru-RU" w:eastAsia="en-US"/>
    </w:rPr>
  </w:style>
  <w:style w:type="character" w:styleId="af2">
    <w:name w:val="Hyperlink"/>
    <w:rsid w:val="004E158F"/>
    <w:rPr>
      <w:color w:val="0000FF"/>
      <w:u w:val="single"/>
    </w:rPr>
  </w:style>
  <w:style w:type="character" w:styleId="af3">
    <w:name w:val="annotation reference"/>
    <w:semiHidden/>
    <w:rsid w:val="00637F0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637F04"/>
    <w:rPr>
      <w:sz w:val="20"/>
      <w:szCs w:val="20"/>
    </w:rPr>
  </w:style>
  <w:style w:type="character" w:customStyle="1" w:styleId="af5">
    <w:name w:val="Текст примітки Знак"/>
    <w:link w:val="af4"/>
    <w:semiHidden/>
    <w:locked/>
    <w:rsid w:val="00637F04"/>
    <w:rPr>
      <w:rFonts w:cs="Times New Roman"/>
      <w:lang w:val="uk-UA" w:eastAsia="x-none"/>
    </w:rPr>
  </w:style>
  <w:style w:type="paragraph" w:styleId="af6">
    <w:name w:val="annotation subject"/>
    <w:basedOn w:val="af4"/>
    <w:next w:val="af4"/>
    <w:link w:val="af7"/>
    <w:semiHidden/>
    <w:rsid w:val="00637F04"/>
    <w:rPr>
      <w:b/>
      <w:bCs/>
    </w:rPr>
  </w:style>
  <w:style w:type="character" w:customStyle="1" w:styleId="af7">
    <w:name w:val="Тема примітки Знак"/>
    <w:link w:val="af6"/>
    <w:semiHidden/>
    <w:locked/>
    <w:rsid w:val="00637F04"/>
    <w:rPr>
      <w:rFonts w:cs="Times New Roman"/>
      <w:b/>
      <w:bCs/>
      <w:lang w:val="uk-UA" w:eastAsia="x-none"/>
    </w:rPr>
  </w:style>
  <w:style w:type="character" w:styleId="af8">
    <w:name w:val="FollowedHyperlink"/>
    <w:semiHidden/>
    <w:rsid w:val="00C83937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C839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C839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7">
    <w:name w:val="xl67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xl68">
    <w:name w:val="xl68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9">
    <w:name w:val="xl69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0">
    <w:name w:val="xl70"/>
    <w:basedOn w:val="a"/>
    <w:rsid w:val="00C83937"/>
    <w:pPr>
      <w:spacing w:before="100" w:beforeAutospacing="1" w:after="100" w:afterAutospacing="1"/>
    </w:pPr>
    <w:rPr>
      <w:color w:val="FF0000"/>
      <w:lang w:eastAsia="uk-UA"/>
    </w:rPr>
  </w:style>
  <w:style w:type="paragraph" w:customStyle="1" w:styleId="xl71">
    <w:name w:val="xl71"/>
    <w:basedOn w:val="a"/>
    <w:rsid w:val="00C83937"/>
    <w:pPr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2">
    <w:name w:val="xl72"/>
    <w:basedOn w:val="a"/>
    <w:rsid w:val="00C83937"/>
    <w:pPr>
      <w:spacing w:before="100" w:beforeAutospacing="1" w:after="100" w:afterAutospacing="1"/>
    </w:pPr>
    <w:rPr>
      <w:rFonts w:ascii="Arial" w:hAnsi="Arial"/>
      <w:sz w:val="20"/>
      <w:szCs w:val="20"/>
      <w:lang w:eastAsia="uk-UA"/>
    </w:rPr>
  </w:style>
  <w:style w:type="paragraph" w:customStyle="1" w:styleId="xl73">
    <w:name w:val="xl73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4">
    <w:name w:val="xl74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5">
    <w:name w:val="xl75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6">
    <w:name w:val="xl76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7">
    <w:name w:val="xl77"/>
    <w:basedOn w:val="a"/>
    <w:rsid w:val="00C83937"/>
    <w:pPr>
      <w:shd w:val="clear" w:color="000000" w:fill="D9D9D9"/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C83937"/>
    <w:pPr>
      <w:shd w:val="clear" w:color="000000" w:fill="D9D9D9"/>
      <w:spacing w:before="100" w:beforeAutospacing="1" w:after="100" w:afterAutospacing="1"/>
      <w:jc w:val="center"/>
    </w:pPr>
    <w:rPr>
      <w:lang w:eastAsia="uk-UA"/>
    </w:rPr>
  </w:style>
  <w:style w:type="paragraph" w:customStyle="1" w:styleId="xl79">
    <w:name w:val="xl79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1">
    <w:name w:val="xl81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2">
    <w:name w:val="xl82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3">
    <w:name w:val="xl83"/>
    <w:basedOn w:val="a"/>
    <w:rsid w:val="00C83937"/>
    <w:pPr>
      <w:spacing w:before="100" w:beforeAutospacing="1" w:after="100" w:afterAutospacing="1"/>
      <w:jc w:val="center"/>
    </w:pPr>
    <w:rPr>
      <w:b/>
      <w:bCs/>
      <w:color w:val="FF0000"/>
      <w:lang w:eastAsia="uk-UA"/>
    </w:rPr>
  </w:style>
  <w:style w:type="paragraph" w:customStyle="1" w:styleId="xl84">
    <w:name w:val="xl84"/>
    <w:basedOn w:val="a"/>
    <w:rsid w:val="00C83937"/>
    <w:pPr>
      <w:spacing w:before="100" w:beforeAutospacing="1" w:after="100" w:afterAutospacing="1"/>
    </w:pPr>
    <w:rPr>
      <w:color w:val="5B9BD5"/>
      <w:lang w:eastAsia="uk-UA"/>
    </w:rPr>
  </w:style>
  <w:style w:type="paragraph" w:customStyle="1" w:styleId="xl85">
    <w:name w:val="xl85"/>
    <w:basedOn w:val="a"/>
    <w:rsid w:val="00C83937"/>
    <w:pPr>
      <w:spacing w:before="100" w:beforeAutospacing="1" w:after="100" w:afterAutospacing="1"/>
    </w:pPr>
    <w:rPr>
      <w:color w:val="548235"/>
      <w:lang w:eastAsia="uk-UA"/>
    </w:rPr>
  </w:style>
  <w:style w:type="paragraph" w:customStyle="1" w:styleId="xl86">
    <w:name w:val="xl86"/>
    <w:basedOn w:val="a"/>
    <w:rsid w:val="00C83937"/>
    <w:pPr>
      <w:spacing w:before="100" w:beforeAutospacing="1" w:after="100" w:afterAutospacing="1"/>
    </w:pPr>
    <w:rPr>
      <w:color w:val="305496"/>
      <w:lang w:eastAsia="uk-UA"/>
    </w:rPr>
  </w:style>
  <w:style w:type="paragraph" w:customStyle="1" w:styleId="xl87">
    <w:name w:val="xl87"/>
    <w:basedOn w:val="a"/>
    <w:rsid w:val="00C83937"/>
    <w:pPr>
      <w:shd w:val="clear" w:color="000000" w:fill="DDEBF7"/>
      <w:spacing w:before="100" w:beforeAutospacing="1" w:after="100" w:afterAutospacing="1"/>
    </w:pPr>
    <w:rPr>
      <w:lang w:eastAsia="uk-UA"/>
    </w:rPr>
  </w:style>
  <w:style w:type="table" w:customStyle="1" w:styleId="12">
    <w:name w:val="Сітка таблиці (світла)1"/>
    <w:rsid w:val="00B3725B"/>
    <w:rPr>
      <w:rFonts w:ascii="Calibri" w:hAnsi="Calibri"/>
      <w:sz w:val="22"/>
      <w:szCs w:val="22"/>
      <w:lang w:val="ru-RU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E1E0E"/>
    <w:pPr>
      <w:spacing w:after="120"/>
      <w:ind w:left="283"/>
    </w:pPr>
  </w:style>
  <w:style w:type="character" w:customStyle="1" w:styleId="afa">
    <w:name w:val="Основний текст з відступом Знак"/>
    <w:link w:val="af9"/>
    <w:rsid w:val="006E1E0E"/>
    <w:rPr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B5A4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62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c">
    <w:name w:val="Emphasis"/>
    <w:basedOn w:val="a0"/>
    <w:uiPriority w:val="20"/>
    <w:qFormat/>
    <w:locked/>
    <w:rsid w:val="00C7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148E-8511-4162-9177-7193921B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4182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про НМК</vt:lpstr>
      <vt:lpstr>наказ про НМК</vt:lpstr>
    </vt:vector>
  </TitlesOfParts>
  <Company>NMV KPI</Company>
  <LinksUpToDate>false</LinksUpToDate>
  <CharactersWithSpaces>6554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https://osvita.kpi.ua/node/918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про НМК</dc:title>
  <dc:subject/>
  <dc:creator>Тетяна Желяскова</dc:creator>
  <cp:keywords/>
  <dc:description/>
  <cp:lastModifiedBy>User</cp:lastModifiedBy>
  <cp:revision>7</cp:revision>
  <cp:lastPrinted>2023-08-10T09:30:00Z</cp:lastPrinted>
  <dcterms:created xsi:type="dcterms:W3CDTF">2023-08-02T10:17:00Z</dcterms:created>
  <dcterms:modified xsi:type="dcterms:W3CDTF">2023-08-16T08:05:00Z</dcterms:modified>
</cp:coreProperties>
</file>